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E1E36" w14:textId="1CE99645" w:rsidR="00426FC7" w:rsidRDefault="00426FC7" w:rsidP="00630C0A">
      <w:pPr>
        <w:tabs>
          <w:tab w:val="left" w:pos="2400"/>
          <w:tab w:val="center" w:pos="4680"/>
        </w:tabs>
        <w:jc w:val="center"/>
        <w:outlineLvl w:val="0"/>
        <w:rPr>
          <w:rFonts w:ascii="Courier New" w:hAnsi="Courier New" w:cs="Courier New"/>
          <w:bCs/>
        </w:rPr>
      </w:pPr>
      <w:r w:rsidRPr="00115571">
        <w:rPr>
          <w:rFonts w:ascii="Courier New" w:hAnsi="Courier New" w:cs="Courier New"/>
          <w:bCs/>
        </w:rPr>
        <w:t>EXECUTIVE ORDER</w:t>
      </w:r>
    </w:p>
    <w:p w14:paraId="4836A397" w14:textId="77777777" w:rsidR="00630C0A" w:rsidRPr="00115571" w:rsidRDefault="00630C0A" w:rsidP="00630C0A">
      <w:pPr>
        <w:tabs>
          <w:tab w:val="left" w:pos="2400"/>
          <w:tab w:val="center" w:pos="4680"/>
        </w:tabs>
        <w:jc w:val="center"/>
        <w:outlineLvl w:val="0"/>
        <w:rPr>
          <w:rFonts w:ascii="Courier New" w:hAnsi="Courier New" w:cs="Courier New"/>
          <w:bCs/>
        </w:rPr>
      </w:pPr>
    </w:p>
    <w:p w14:paraId="51B9E0E5" w14:textId="732EBF7A" w:rsidR="00426FC7" w:rsidRDefault="00426FC7" w:rsidP="00630C0A">
      <w:pPr>
        <w:jc w:val="center"/>
        <w:rPr>
          <w:rFonts w:ascii="Courier New" w:hAnsi="Courier New" w:cs="Courier New"/>
          <w:bCs/>
        </w:rPr>
      </w:pPr>
      <w:r w:rsidRPr="00115571">
        <w:rPr>
          <w:rFonts w:ascii="Courier New" w:hAnsi="Courier New" w:cs="Courier New"/>
          <w:bCs/>
        </w:rPr>
        <w:t>- - - - - - -</w:t>
      </w:r>
    </w:p>
    <w:p w14:paraId="6374B38A" w14:textId="77777777" w:rsidR="00630C0A" w:rsidRPr="00115571" w:rsidRDefault="00630C0A" w:rsidP="00630C0A">
      <w:pPr>
        <w:jc w:val="center"/>
        <w:rPr>
          <w:rFonts w:ascii="Courier New" w:hAnsi="Courier New" w:cs="Courier New"/>
          <w:bCs/>
        </w:rPr>
      </w:pPr>
    </w:p>
    <w:p w14:paraId="62F5A4E1" w14:textId="3D097503" w:rsidR="00426FC7" w:rsidRDefault="0081556C" w:rsidP="00630C0A">
      <w:pPr>
        <w:jc w:val="center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20</w:t>
      </w:r>
      <w:r w:rsidR="00E12F7C">
        <w:rPr>
          <w:rFonts w:ascii="Courier New" w:hAnsi="Courier New" w:cs="Courier New"/>
          <w:bCs/>
        </w:rPr>
        <w:t>2</w:t>
      </w:r>
      <w:r w:rsidR="00FA3281">
        <w:rPr>
          <w:rFonts w:ascii="Courier New" w:hAnsi="Courier New" w:cs="Courier New"/>
          <w:bCs/>
        </w:rPr>
        <w:t>2</w:t>
      </w:r>
      <w:r>
        <w:rPr>
          <w:rFonts w:ascii="Courier New" w:hAnsi="Courier New" w:cs="Courier New"/>
          <w:bCs/>
        </w:rPr>
        <w:t xml:space="preserve"> </w:t>
      </w:r>
      <w:r w:rsidR="00426FC7" w:rsidRPr="00115571">
        <w:rPr>
          <w:rFonts w:ascii="Courier New" w:hAnsi="Courier New" w:cs="Courier New"/>
          <w:bCs/>
        </w:rPr>
        <w:t>AMENDMENTS TO THE MANUAL FOR COURTS</w:t>
      </w:r>
      <w:r w:rsidR="00426FC7" w:rsidRPr="00115571">
        <w:rPr>
          <w:rFonts w:ascii="Courier New" w:hAnsi="Courier New" w:cs="Courier New"/>
          <w:bCs/>
        </w:rPr>
        <w:noBreakHyphen/>
        <w:t>MARTIAL, UNITED STATES</w:t>
      </w:r>
    </w:p>
    <w:p w14:paraId="3D7F2921" w14:textId="52599EB2" w:rsidR="00630C0A" w:rsidRDefault="00630C0A" w:rsidP="00630C0A">
      <w:pPr>
        <w:jc w:val="center"/>
        <w:rPr>
          <w:rFonts w:ascii="Courier New" w:hAnsi="Courier New" w:cs="Courier New"/>
          <w:bCs/>
        </w:rPr>
      </w:pPr>
    </w:p>
    <w:p w14:paraId="5329E5FC" w14:textId="77777777" w:rsidR="00630C0A" w:rsidRPr="00115571" w:rsidRDefault="00630C0A" w:rsidP="00630C0A">
      <w:pPr>
        <w:jc w:val="center"/>
        <w:rPr>
          <w:rFonts w:ascii="Courier New" w:hAnsi="Courier New" w:cs="Courier New"/>
          <w:bCs/>
        </w:rPr>
      </w:pPr>
    </w:p>
    <w:p w14:paraId="04C336F7" w14:textId="2EDABF65" w:rsidR="00426FC7" w:rsidRPr="00115571" w:rsidRDefault="00426FC7" w:rsidP="00115571">
      <w:pPr>
        <w:spacing w:line="480" w:lineRule="auto"/>
        <w:rPr>
          <w:rFonts w:ascii="Courier New" w:hAnsi="Courier New" w:cs="Courier New"/>
          <w:b/>
        </w:rPr>
      </w:pPr>
      <w:r w:rsidRPr="00115571">
        <w:rPr>
          <w:rFonts w:ascii="Courier New" w:hAnsi="Courier New" w:cs="Courier New"/>
        </w:rPr>
        <w:tab/>
      </w:r>
      <w:r w:rsidR="00C655A7">
        <w:rPr>
          <w:rFonts w:ascii="Courier New" w:hAnsi="Courier New" w:cs="Courier New"/>
        </w:rPr>
        <w:t>B</w:t>
      </w:r>
      <w:r w:rsidR="00211F61">
        <w:rPr>
          <w:rFonts w:ascii="Courier New" w:hAnsi="Courier New" w:cs="Courier New"/>
        </w:rPr>
        <w:t>y</w:t>
      </w:r>
      <w:r w:rsidRPr="00115571">
        <w:rPr>
          <w:rFonts w:ascii="Courier New" w:hAnsi="Courier New" w:cs="Courier New"/>
        </w:rPr>
        <w:t xml:space="preserve"> the authority vested in me as Pr</w:t>
      </w:r>
      <w:bookmarkStart w:id="0" w:name="_GoBack"/>
      <w:bookmarkEnd w:id="0"/>
      <w:r w:rsidRPr="00115571">
        <w:rPr>
          <w:rFonts w:ascii="Courier New" w:hAnsi="Courier New" w:cs="Courier New"/>
        </w:rPr>
        <w:t xml:space="preserve">esident by the Constitution and the laws of the United States of America, including </w:t>
      </w:r>
      <w:r w:rsidRPr="001C1473">
        <w:rPr>
          <w:rFonts w:ascii="Courier New" w:hAnsi="Courier New" w:cs="Courier New"/>
        </w:rPr>
        <w:t>chapter 47 of title 10, United States Code (Uniform Code of Military Justice, 10 U.S.C. 801-</w:t>
      </w:r>
      <w:r w:rsidRPr="00E374D7">
        <w:rPr>
          <w:rFonts w:ascii="Courier New" w:hAnsi="Courier New" w:cs="Courier New"/>
        </w:rPr>
        <w:t>946</w:t>
      </w:r>
      <w:r w:rsidR="001671B6" w:rsidRPr="00E374D7">
        <w:rPr>
          <w:rFonts w:ascii="Courier New" w:hAnsi="Courier New" w:cs="Courier New"/>
        </w:rPr>
        <w:t>a</w:t>
      </w:r>
      <w:r w:rsidRPr="00E374D7">
        <w:rPr>
          <w:rFonts w:ascii="Courier New" w:hAnsi="Courier New" w:cs="Courier New"/>
        </w:rPr>
        <w:t>)</w:t>
      </w:r>
      <w:r w:rsidRPr="001C1473">
        <w:rPr>
          <w:rFonts w:ascii="Courier New" w:hAnsi="Courier New" w:cs="Courier New"/>
        </w:rPr>
        <w:t>, and in order to prescribe amendments to the Manual for Courts-Martial, United States, prescribed by Executive Order 12473 of April 13, 1984, as amended, it is hereby ordered as follows:</w:t>
      </w:r>
      <w:r w:rsidRPr="00115571">
        <w:rPr>
          <w:rFonts w:ascii="Courier New" w:hAnsi="Courier New" w:cs="Courier New"/>
        </w:rPr>
        <w:t xml:space="preserve"> </w:t>
      </w:r>
    </w:p>
    <w:p w14:paraId="5CD1B839" w14:textId="689675EE" w:rsidR="007F7E3E" w:rsidRDefault="00426FC7" w:rsidP="00115571">
      <w:pPr>
        <w:autoSpaceDE w:val="0"/>
        <w:autoSpaceDN w:val="0"/>
        <w:adjustRightInd w:val="0"/>
        <w:spacing w:line="480" w:lineRule="auto"/>
        <w:ind w:firstLine="720"/>
        <w:rPr>
          <w:rFonts w:ascii="Courier New" w:hAnsi="Courier New" w:cs="Courier New"/>
        </w:rPr>
      </w:pPr>
      <w:r w:rsidRPr="00115571">
        <w:rPr>
          <w:rFonts w:ascii="Courier New" w:hAnsi="Courier New" w:cs="Courier New"/>
          <w:bCs/>
          <w:u w:val="single"/>
        </w:rPr>
        <w:t>Section</w:t>
      </w:r>
      <w:r w:rsidRPr="00115571">
        <w:rPr>
          <w:rFonts w:ascii="Courier New" w:hAnsi="Courier New" w:cs="Courier New"/>
          <w:bCs/>
        </w:rPr>
        <w:t xml:space="preserve"> </w:t>
      </w:r>
      <w:r w:rsidRPr="00115571">
        <w:rPr>
          <w:rFonts w:ascii="Courier New" w:hAnsi="Courier New" w:cs="Courier New"/>
          <w:bCs/>
          <w:u w:val="single"/>
        </w:rPr>
        <w:t>1</w:t>
      </w:r>
      <w:r w:rsidRPr="00115571">
        <w:rPr>
          <w:rFonts w:ascii="Courier New" w:hAnsi="Courier New" w:cs="Courier New"/>
        </w:rPr>
        <w:t xml:space="preserve">. </w:t>
      </w:r>
      <w:r w:rsidR="004716E5">
        <w:rPr>
          <w:rFonts w:ascii="Courier New" w:hAnsi="Courier New" w:cs="Courier New"/>
        </w:rPr>
        <w:t xml:space="preserve"> </w:t>
      </w:r>
      <w:r w:rsidRPr="00115571">
        <w:rPr>
          <w:rFonts w:ascii="Courier New" w:hAnsi="Courier New" w:cs="Courier New"/>
        </w:rPr>
        <w:t>Part</w:t>
      </w:r>
      <w:r w:rsidR="00485ADC">
        <w:rPr>
          <w:rFonts w:ascii="Courier New" w:hAnsi="Courier New" w:cs="Courier New"/>
        </w:rPr>
        <w:t>s</w:t>
      </w:r>
      <w:r w:rsidRPr="00115571">
        <w:rPr>
          <w:rFonts w:ascii="Courier New" w:hAnsi="Courier New" w:cs="Courier New"/>
        </w:rPr>
        <w:t xml:space="preserve"> </w:t>
      </w:r>
      <w:r w:rsidR="007F7E3E">
        <w:rPr>
          <w:rFonts w:ascii="Courier New" w:hAnsi="Courier New" w:cs="Courier New"/>
        </w:rPr>
        <w:t>I</w:t>
      </w:r>
      <w:r w:rsidR="00411635">
        <w:rPr>
          <w:rFonts w:ascii="Courier New" w:hAnsi="Courier New" w:cs="Courier New"/>
        </w:rPr>
        <w:t>I</w:t>
      </w:r>
      <w:r w:rsidR="007F7E3E">
        <w:rPr>
          <w:rFonts w:ascii="Courier New" w:hAnsi="Courier New" w:cs="Courier New"/>
        </w:rPr>
        <w:t xml:space="preserve"> and </w:t>
      </w:r>
      <w:r w:rsidRPr="00115571">
        <w:rPr>
          <w:rFonts w:ascii="Courier New" w:hAnsi="Courier New" w:cs="Courier New"/>
        </w:rPr>
        <w:t xml:space="preserve">IV of the Manual for Courts-Martial, United States, </w:t>
      </w:r>
      <w:r w:rsidR="00160FCA">
        <w:rPr>
          <w:rFonts w:ascii="Courier New" w:hAnsi="Courier New" w:cs="Courier New"/>
        </w:rPr>
        <w:t>are</w:t>
      </w:r>
      <w:r w:rsidRPr="00115571">
        <w:rPr>
          <w:rFonts w:ascii="Courier New" w:hAnsi="Courier New" w:cs="Courier New"/>
        </w:rPr>
        <w:t xml:space="preserve"> amended</w:t>
      </w:r>
      <w:r w:rsidR="007F7E3E">
        <w:rPr>
          <w:rFonts w:ascii="Courier New" w:hAnsi="Courier New" w:cs="Courier New"/>
        </w:rPr>
        <w:t xml:space="preserve"> as described in the Annex </w:t>
      </w:r>
      <w:r w:rsidR="007F7E3E" w:rsidRPr="00332BB9">
        <w:rPr>
          <w:rFonts w:ascii="Courier New" w:hAnsi="Courier New" w:cs="Courier New"/>
        </w:rPr>
        <w:t xml:space="preserve">attached </w:t>
      </w:r>
      <w:r w:rsidR="00BC2D6E" w:rsidRPr="00332BB9">
        <w:rPr>
          <w:rFonts w:ascii="Courier New" w:hAnsi="Courier New" w:cs="Courier New"/>
        </w:rPr>
        <w:t xml:space="preserve">to </w:t>
      </w:r>
      <w:r w:rsidR="007F7E3E" w:rsidRPr="00332BB9">
        <w:rPr>
          <w:rFonts w:ascii="Courier New" w:hAnsi="Courier New" w:cs="Courier New"/>
        </w:rPr>
        <w:t xml:space="preserve">and made </w:t>
      </w:r>
      <w:r w:rsidR="00362E73" w:rsidRPr="00332BB9">
        <w:rPr>
          <w:rFonts w:ascii="Courier New" w:hAnsi="Courier New" w:cs="Courier New"/>
        </w:rPr>
        <w:t xml:space="preserve">a </w:t>
      </w:r>
      <w:r w:rsidR="007F7E3E" w:rsidRPr="00332BB9">
        <w:rPr>
          <w:rFonts w:ascii="Courier New" w:hAnsi="Courier New" w:cs="Courier New"/>
        </w:rPr>
        <w:t>part of this order.</w:t>
      </w:r>
    </w:p>
    <w:p w14:paraId="759E6CEF" w14:textId="6F370DC4" w:rsidR="007F7E3E" w:rsidRDefault="007F7E3E" w:rsidP="007F7E3E">
      <w:pPr>
        <w:autoSpaceDE w:val="0"/>
        <w:autoSpaceDN w:val="0"/>
        <w:adjustRightInd w:val="0"/>
        <w:spacing w:line="480" w:lineRule="auto"/>
        <w:ind w:firstLine="720"/>
        <w:rPr>
          <w:rFonts w:ascii="Courier New" w:hAnsi="Courier New" w:cs="Courier New"/>
        </w:rPr>
      </w:pPr>
      <w:r w:rsidRPr="00115571">
        <w:rPr>
          <w:rFonts w:ascii="Courier New" w:hAnsi="Courier New" w:cs="Courier New"/>
          <w:u w:val="single"/>
        </w:rPr>
        <w:t>Sec</w:t>
      </w:r>
      <w:r w:rsidRPr="009F7924">
        <w:rPr>
          <w:rFonts w:ascii="Courier New" w:hAnsi="Courier New" w:cs="Courier New"/>
        </w:rPr>
        <w:t>.</w:t>
      </w:r>
      <w:r w:rsidRPr="0011557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u w:val="single"/>
        </w:rPr>
        <w:t>2</w:t>
      </w:r>
      <w:r w:rsidRPr="00E75427">
        <w:rPr>
          <w:rFonts w:ascii="Courier New" w:hAnsi="Courier New" w:cs="Courier New"/>
        </w:rPr>
        <w:t xml:space="preserve">. </w:t>
      </w:r>
      <w:r w:rsidR="004716E5" w:rsidRPr="00E75427">
        <w:rPr>
          <w:rFonts w:ascii="Courier New" w:hAnsi="Courier New" w:cs="Courier New"/>
        </w:rPr>
        <w:t xml:space="preserve"> </w:t>
      </w:r>
      <w:r w:rsidRPr="00E75427">
        <w:rPr>
          <w:rFonts w:ascii="Courier New" w:hAnsi="Courier New" w:cs="Courier New"/>
        </w:rPr>
        <w:t>These amendments s</w:t>
      </w:r>
      <w:r w:rsidR="008A78F9" w:rsidRPr="00E75427">
        <w:rPr>
          <w:rFonts w:ascii="Courier New" w:hAnsi="Courier New" w:cs="Courier New"/>
        </w:rPr>
        <w:t xml:space="preserve">hall take effect as of the date </w:t>
      </w:r>
      <w:r w:rsidRPr="00E75427">
        <w:rPr>
          <w:rFonts w:ascii="Courier New" w:hAnsi="Courier New" w:cs="Courier New"/>
        </w:rPr>
        <w:t>of this order, subject</w:t>
      </w:r>
      <w:r w:rsidRPr="00BB4C20">
        <w:rPr>
          <w:rFonts w:ascii="Courier New" w:hAnsi="Courier New" w:cs="Courier New"/>
        </w:rPr>
        <w:t xml:space="preserve"> to the following:</w:t>
      </w:r>
    </w:p>
    <w:p w14:paraId="4BB90CA3" w14:textId="2E17FE08" w:rsidR="007F7E3E" w:rsidRPr="007F7E3E" w:rsidRDefault="007F7E3E" w:rsidP="007F7E3E">
      <w:pPr>
        <w:autoSpaceDE w:val="0"/>
        <w:autoSpaceDN w:val="0"/>
        <w:adjustRightInd w:val="0"/>
        <w:spacing w:line="48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Pr="007F7E3E">
        <w:rPr>
          <w:rFonts w:ascii="Courier New" w:hAnsi="Courier New" w:cs="Courier New"/>
        </w:rPr>
        <w:t xml:space="preserve">a) </w:t>
      </w:r>
      <w:r w:rsidR="004716E5">
        <w:rPr>
          <w:rFonts w:ascii="Courier New" w:hAnsi="Courier New" w:cs="Courier New"/>
        </w:rPr>
        <w:t xml:space="preserve"> </w:t>
      </w:r>
      <w:r w:rsidRPr="007F7E3E">
        <w:rPr>
          <w:rFonts w:ascii="Courier New" w:hAnsi="Courier New" w:cs="Courier New"/>
        </w:rPr>
        <w:t xml:space="preserve">Nothing in </w:t>
      </w:r>
      <w:r w:rsidRPr="00E75427">
        <w:rPr>
          <w:rFonts w:ascii="Courier New" w:hAnsi="Courier New" w:cs="Courier New"/>
        </w:rPr>
        <w:t>these amendments</w:t>
      </w:r>
      <w:r w:rsidRPr="007F7E3E">
        <w:rPr>
          <w:rFonts w:ascii="Courier New" w:hAnsi="Courier New" w:cs="Courier New"/>
        </w:rPr>
        <w:t xml:space="preserve"> shall be construed to make punishable</w:t>
      </w:r>
      <w:r>
        <w:rPr>
          <w:rFonts w:ascii="Courier New" w:hAnsi="Courier New" w:cs="Courier New"/>
        </w:rPr>
        <w:t xml:space="preserve"> </w:t>
      </w:r>
      <w:r w:rsidRPr="007F7E3E">
        <w:rPr>
          <w:rFonts w:ascii="Courier New" w:hAnsi="Courier New" w:cs="Courier New"/>
        </w:rPr>
        <w:t>any act done or omitted prior to the date of this order that was</w:t>
      </w:r>
      <w:r>
        <w:rPr>
          <w:rFonts w:ascii="Courier New" w:hAnsi="Courier New" w:cs="Courier New"/>
        </w:rPr>
        <w:t xml:space="preserve"> </w:t>
      </w:r>
      <w:r w:rsidRPr="007F7E3E">
        <w:rPr>
          <w:rFonts w:ascii="Courier New" w:hAnsi="Courier New" w:cs="Courier New"/>
        </w:rPr>
        <w:t>not punishable when done or omitted.</w:t>
      </w:r>
    </w:p>
    <w:p w14:paraId="3D5D061E" w14:textId="69794D0C" w:rsidR="007F7E3E" w:rsidRPr="00115571" w:rsidRDefault="007F7E3E" w:rsidP="007F7E3E">
      <w:pPr>
        <w:autoSpaceDE w:val="0"/>
        <w:autoSpaceDN w:val="0"/>
        <w:adjustRightInd w:val="0"/>
        <w:spacing w:line="480" w:lineRule="auto"/>
        <w:ind w:firstLine="720"/>
        <w:rPr>
          <w:rFonts w:ascii="Courier New" w:hAnsi="Courier New" w:cs="Courier New"/>
        </w:rPr>
      </w:pPr>
      <w:bookmarkStart w:id="1" w:name="_Hlk85722387"/>
      <w:r w:rsidRPr="007F7E3E">
        <w:rPr>
          <w:rFonts w:ascii="Courier New" w:hAnsi="Courier New" w:cs="Courier New"/>
        </w:rPr>
        <w:t xml:space="preserve">(b) </w:t>
      </w:r>
      <w:r w:rsidR="004716E5">
        <w:rPr>
          <w:rFonts w:ascii="Courier New" w:hAnsi="Courier New" w:cs="Courier New"/>
        </w:rPr>
        <w:t xml:space="preserve"> </w:t>
      </w:r>
      <w:r w:rsidRPr="007F7E3E">
        <w:rPr>
          <w:rFonts w:ascii="Courier New" w:hAnsi="Courier New" w:cs="Courier New"/>
        </w:rPr>
        <w:t xml:space="preserve">Nothing in </w:t>
      </w:r>
      <w:r w:rsidRPr="00E75427">
        <w:rPr>
          <w:rFonts w:ascii="Courier New" w:hAnsi="Courier New" w:cs="Courier New"/>
        </w:rPr>
        <w:t>these amendments</w:t>
      </w:r>
      <w:r w:rsidRPr="007F7E3E">
        <w:rPr>
          <w:rFonts w:ascii="Courier New" w:hAnsi="Courier New" w:cs="Courier New"/>
        </w:rPr>
        <w:t xml:space="preserve"> shall be construed to invalidate any</w:t>
      </w:r>
      <w:r>
        <w:rPr>
          <w:rFonts w:ascii="Courier New" w:hAnsi="Courier New" w:cs="Courier New"/>
        </w:rPr>
        <w:t xml:space="preserve"> </w:t>
      </w:r>
      <w:r w:rsidRPr="007F7E3E">
        <w:rPr>
          <w:rFonts w:ascii="Courier New" w:hAnsi="Courier New" w:cs="Courier New"/>
        </w:rPr>
        <w:t>no</w:t>
      </w:r>
      <w:r w:rsidR="00160FCA">
        <w:rPr>
          <w:rFonts w:ascii="Courier New" w:hAnsi="Courier New" w:cs="Courier New"/>
        </w:rPr>
        <w:t>njudicial punishment proceeding</w:t>
      </w:r>
      <w:r w:rsidRPr="007F7E3E">
        <w:rPr>
          <w:rFonts w:ascii="Courier New" w:hAnsi="Courier New" w:cs="Courier New"/>
        </w:rPr>
        <w:t>, restraint, investigation, referral of</w:t>
      </w:r>
      <w:r>
        <w:rPr>
          <w:rFonts w:ascii="Courier New" w:hAnsi="Courier New" w:cs="Courier New"/>
        </w:rPr>
        <w:t xml:space="preserve"> </w:t>
      </w:r>
      <w:r w:rsidRPr="007F7E3E">
        <w:rPr>
          <w:rFonts w:ascii="Courier New" w:hAnsi="Courier New" w:cs="Courier New"/>
        </w:rPr>
        <w:t xml:space="preserve">charges, trial in which </w:t>
      </w:r>
      <w:r w:rsidRPr="001A3867">
        <w:rPr>
          <w:rFonts w:ascii="Courier New" w:hAnsi="Courier New" w:cs="Courier New"/>
        </w:rPr>
        <w:t>arraignment</w:t>
      </w:r>
      <w:r w:rsidRPr="007F7E3E">
        <w:rPr>
          <w:rFonts w:ascii="Courier New" w:hAnsi="Courier New" w:cs="Courier New"/>
        </w:rPr>
        <w:t xml:space="preserve"> occurred, or other action begun prior</w:t>
      </w:r>
      <w:r>
        <w:rPr>
          <w:rFonts w:ascii="Courier New" w:hAnsi="Courier New" w:cs="Courier New"/>
        </w:rPr>
        <w:t xml:space="preserve"> </w:t>
      </w:r>
      <w:r w:rsidRPr="007F7E3E">
        <w:rPr>
          <w:rFonts w:ascii="Courier New" w:hAnsi="Courier New" w:cs="Courier New"/>
        </w:rPr>
        <w:t xml:space="preserve">to the date of this order, and any such nonjudicial </w:t>
      </w:r>
      <w:r w:rsidRPr="00087F98">
        <w:rPr>
          <w:rFonts w:ascii="Courier New" w:hAnsi="Courier New" w:cs="Courier New"/>
        </w:rPr>
        <w:t>punishment, restraint, investigation, referral of charges, trial, or</w:t>
      </w:r>
      <w:r w:rsidRPr="007F7E3E">
        <w:rPr>
          <w:rFonts w:ascii="Courier New" w:hAnsi="Courier New" w:cs="Courier New"/>
        </w:rPr>
        <w:t xml:space="preserve"> other </w:t>
      </w:r>
      <w:r w:rsidRPr="00E75427">
        <w:rPr>
          <w:rFonts w:ascii="Courier New" w:hAnsi="Courier New" w:cs="Courier New"/>
        </w:rPr>
        <w:t>action may</w:t>
      </w:r>
      <w:r w:rsidRPr="007F7E3E">
        <w:rPr>
          <w:rFonts w:ascii="Courier New" w:hAnsi="Courier New" w:cs="Courier New"/>
        </w:rPr>
        <w:t xml:space="preserve"> proceed</w:t>
      </w:r>
      <w:r>
        <w:rPr>
          <w:rFonts w:ascii="Courier New" w:hAnsi="Courier New" w:cs="Courier New"/>
        </w:rPr>
        <w:t xml:space="preserve"> </w:t>
      </w:r>
      <w:r w:rsidRPr="007F7E3E">
        <w:rPr>
          <w:rFonts w:ascii="Courier New" w:hAnsi="Courier New" w:cs="Courier New"/>
        </w:rPr>
        <w:t xml:space="preserve">in the same manner and with the same effect as if </w:t>
      </w:r>
      <w:r w:rsidRPr="00E75427">
        <w:rPr>
          <w:rFonts w:ascii="Courier New" w:hAnsi="Courier New" w:cs="Courier New"/>
        </w:rPr>
        <w:t>these amendments had</w:t>
      </w:r>
      <w:r w:rsidRPr="007F7E3E">
        <w:rPr>
          <w:rFonts w:ascii="Courier New" w:hAnsi="Courier New" w:cs="Courier New"/>
        </w:rPr>
        <w:t xml:space="preserve"> not been prescribed</w:t>
      </w:r>
      <w:r w:rsidR="00907DC3">
        <w:rPr>
          <w:rFonts w:ascii="Courier New" w:hAnsi="Courier New" w:cs="Courier New"/>
        </w:rPr>
        <w:t>.</w:t>
      </w:r>
    </w:p>
    <w:bookmarkEnd w:id="1"/>
    <w:p w14:paraId="59C60AA1" w14:textId="7B3091EC" w:rsidR="007F7E3E" w:rsidRDefault="007F7E3E" w:rsidP="00630C0A">
      <w:pPr>
        <w:autoSpaceDE w:val="0"/>
        <w:autoSpaceDN w:val="0"/>
        <w:adjustRightInd w:val="0"/>
        <w:spacing w:line="480" w:lineRule="auto"/>
        <w:rPr>
          <w:rFonts w:ascii="Courier New" w:hAnsi="Courier New" w:cs="Courier New"/>
        </w:rPr>
      </w:pPr>
    </w:p>
    <w:p w14:paraId="115AF642" w14:textId="69A60EA0" w:rsidR="00630C0A" w:rsidRDefault="00630C0A" w:rsidP="00630C0A">
      <w:pPr>
        <w:autoSpaceDE w:val="0"/>
        <w:autoSpaceDN w:val="0"/>
        <w:adjustRightInd w:val="0"/>
        <w:spacing w:line="480" w:lineRule="auto"/>
        <w:rPr>
          <w:rFonts w:ascii="Courier New" w:hAnsi="Courier New" w:cs="Courier New"/>
        </w:rPr>
      </w:pPr>
    </w:p>
    <w:p w14:paraId="18152579" w14:textId="77777777" w:rsidR="00630C0A" w:rsidRPr="00115571" w:rsidRDefault="00630C0A" w:rsidP="00630C0A">
      <w:pPr>
        <w:autoSpaceDE w:val="0"/>
        <w:autoSpaceDN w:val="0"/>
        <w:adjustRightInd w:val="0"/>
        <w:spacing w:line="480" w:lineRule="auto"/>
        <w:rPr>
          <w:rFonts w:ascii="Courier New" w:hAnsi="Courier New" w:cs="Courier New"/>
        </w:rPr>
      </w:pPr>
    </w:p>
    <w:p w14:paraId="7EC2356F" w14:textId="2E4C2E12" w:rsidR="007F7E3E" w:rsidRDefault="007F7E3E" w:rsidP="00630C0A">
      <w:pPr>
        <w:autoSpaceDE w:val="0"/>
        <w:autoSpaceDN w:val="0"/>
        <w:adjustRightInd w:val="0"/>
        <w:spacing w:line="480" w:lineRule="auto"/>
        <w:rPr>
          <w:rFonts w:ascii="Courier New" w:hAnsi="Courier New" w:cs="Courier New"/>
        </w:rPr>
      </w:pPr>
      <w:r w:rsidRPr="00115571">
        <w:rPr>
          <w:rFonts w:ascii="Courier New" w:hAnsi="Courier New" w:cs="Courier New"/>
        </w:rPr>
        <w:t>THE WHITE HOUSE,</w:t>
      </w:r>
    </w:p>
    <w:p w14:paraId="3B903C16" w14:textId="33A8DBE5" w:rsidR="00630C0A" w:rsidRDefault="00630C0A" w:rsidP="00630C0A">
      <w:pPr>
        <w:autoSpaceDE w:val="0"/>
        <w:autoSpaceDN w:val="0"/>
        <w:adjustRightInd w:val="0"/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sectPr w:rsidR="00630C0A" w:rsidSect="00630C0A">
      <w:headerReference w:type="default" r:id="rId11"/>
      <w:pgSz w:w="12240" w:h="20160" w:code="5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D43F0" w14:textId="77777777" w:rsidR="008E3E94" w:rsidRDefault="008E3E94" w:rsidP="00781B7F">
      <w:r>
        <w:separator/>
      </w:r>
    </w:p>
  </w:endnote>
  <w:endnote w:type="continuationSeparator" w:id="0">
    <w:p w14:paraId="65BD09F7" w14:textId="77777777" w:rsidR="008E3E94" w:rsidRDefault="008E3E94" w:rsidP="0078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31CA5" w14:textId="77777777" w:rsidR="008E3E94" w:rsidRDefault="008E3E94" w:rsidP="00781B7F">
      <w:r>
        <w:separator/>
      </w:r>
    </w:p>
  </w:footnote>
  <w:footnote w:type="continuationSeparator" w:id="0">
    <w:p w14:paraId="022E41F8" w14:textId="77777777" w:rsidR="008E3E94" w:rsidRDefault="008E3E94" w:rsidP="00781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6084450"/>
      <w:docPartObj>
        <w:docPartGallery w:val="Page Numbers (Top of Page)"/>
        <w:docPartUnique/>
      </w:docPartObj>
    </w:sdtPr>
    <w:sdtEndPr>
      <w:rPr>
        <w:rFonts w:ascii="Courier New" w:hAnsi="Courier New" w:cs="Courier New"/>
        <w:noProof/>
      </w:rPr>
    </w:sdtEndPr>
    <w:sdtContent>
      <w:p w14:paraId="42A51520" w14:textId="6C7AA80A" w:rsidR="00630C0A" w:rsidRPr="00630C0A" w:rsidRDefault="00630C0A">
        <w:pPr>
          <w:pStyle w:val="Header"/>
          <w:jc w:val="center"/>
          <w:rPr>
            <w:rFonts w:ascii="Courier New" w:hAnsi="Courier New" w:cs="Courier New"/>
          </w:rPr>
        </w:pPr>
        <w:r w:rsidRPr="00630C0A">
          <w:rPr>
            <w:rFonts w:ascii="Courier New" w:hAnsi="Courier New" w:cs="Courier New"/>
          </w:rPr>
          <w:fldChar w:fldCharType="begin"/>
        </w:r>
        <w:r w:rsidRPr="00630C0A">
          <w:rPr>
            <w:rFonts w:ascii="Courier New" w:hAnsi="Courier New" w:cs="Courier New"/>
          </w:rPr>
          <w:instrText xml:space="preserve"> PAGE   \* MERGEFORMAT </w:instrText>
        </w:r>
        <w:r w:rsidRPr="00630C0A">
          <w:rPr>
            <w:rFonts w:ascii="Courier New" w:hAnsi="Courier New" w:cs="Courier New"/>
          </w:rPr>
          <w:fldChar w:fldCharType="separate"/>
        </w:r>
        <w:r w:rsidRPr="00630C0A">
          <w:rPr>
            <w:rFonts w:ascii="Courier New" w:hAnsi="Courier New" w:cs="Courier New"/>
            <w:noProof/>
          </w:rPr>
          <w:t>2</w:t>
        </w:r>
        <w:r w:rsidRPr="00630C0A">
          <w:rPr>
            <w:rFonts w:ascii="Courier New" w:hAnsi="Courier New" w:cs="Courier New"/>
            <w:noProof/>
          </w:rPr>
          <w:fldChar w:fldCharType="end"/>
        </w:r>
      </w:p>
    </w:sdtContent>
  </w:sdt>
  <w:p w14:paraId="7A54DB89" w14:textId="77777777" w:rsidR="00630C0A" w:rsidRPr="00630C0A" w:rsidRDefault="00630C0A">
    <w:pPr>
      <w:pStyle w:val="Head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C"/>
    <w:multiLevelType w:val="multilevel"/>
    <w:tmpl w:val="0000088F"/>
    <w:lvl w:ilvl="0">
      <w:start w:val="1"/>
      <w:numFmt w:val="lowerLetter"/>
      <w:lvlText w:val="(%1)"/>
      <w:lvlJc w:val="left"/>
      <w:pPr>
        <w:ind w:hanging="32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(%2)"/>
      <w:lvlJc w:val="left"/>
      <w:pPr>
        <w:ind w:hanging="334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numFmt w:val="bullet"/>
      <w:lvlText w:val="•"/>
      <w:lvlJc w:val="left"/>
      <w:pPr>
        <w:ind w:left="864" w:hanging="334"/>
      </w:pPr>
    </w:lvl>
    <w:lvl w:ilvl="3">
      <w:numFmt w:val="bullet"/>
      <w:lvlText w:val="•"/>
      <w:lvlJc w:val="left"/>
      <w:pPr>
        <w:ind w:left="1296" w:hanging="334"/>
      </w:pPr>
    </w:lvl>
    <w:lvl w:ilvl="4">
      <w:numFmt w:val="bullet"/>
      <w:lvlText w:val="•"/>
      <w:lvlJc w:val="left"/>
      <w:pPr>
        <w:ind w:left="1728" w:hanging="334"/>
      </w:pPr>
    </w:lvl>
    <w:lvl w:ilvl="5">
      <w:numFmt w:val="bullet"/>
      <w:lvlText w:val="•"/>
      <w:lvlJc w:val="left"/>
      <w:pPr>
        <w:ind w:left="2160" w:hanging="334"/>
      </w:pPr>
    </w:lvl>
    <w:lvl w:ilvl="6">
      <w:numFmt w:val="bullet"/>
      <w:lvlText w:val="•"/>
      <w:lvlJc w:val="left"/>
      <w:pPr>
        <w:ind w:left="2592" w:hanging="334"/>
      </w:pPr>
    </w:lvl>
    <w:lvl w:ilvl="7">
      <w:numFmt w:val="bullet"/>
      <w:lvlText w:val="•"/>
      <w:lvlJc w:val="left"/>
      <w:pPr>
        <w:ind w:left="3024" w:hanging="334"/>
      </w:pPr>
    </w:lvl>
    <w:lvl w:ilvl="8">
      <w:numFmt w:val="bullet"/>
      <w:lvlText w:val="•"/>
      <w:lvlJc w:val="left"/>
      <w:pPr>
        <w:ind w:left="3456" w:hanging="334"/>
      </w:pPr>
    </w:lvl>
  </w:abstractNum>
  <w:abstractNum w:abstractNumId="1" w15:restartNumberingAfterBreak="0">
    <w:nsid w:val="039648A3"/>
    <w:multiLevelType w:val="hybridMultilevel"/>
    <w:tmpl w:val="593826D4"/>
    <w:lvl w:ilvl="0" w:tplc="A9689540">
      <w:start w:val="1"/>
      <w:numFmt w:val="lowerLetter"/>
      <w:lvlText w:val="(%1)"/>
      <w:lvlJc w:val="left"/>
      <w:pPr>
        <w:ind w:left="145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0015E4"/>
    <w:multiLevelType w:val="hybridMultilevel"/>
    <w:tmpl w:val="CDDACF70"/>
    <w:lvl w:ilvl="0" w:tplc="3640B4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2489F"/>
    <w:multiLevelType w:val="hybridMultilevel"/>
    <w:tmpl w:val="99305198"/>
    <w:lvl w:ilvl="0" w:tplc="6DE2DCB4">
      <w:start w:val="1"/>
      <w:numFmt w:val="lowerLetter"/>
      <w:lvlText w:val="%1."/>
      <w:lvlJc w:val="left"/>
      <w:pPr>
        <w:ind w:left="115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0DBC1C9A"/>
    <w:multiLevelType w:val="hybridMultilevel"/>
    <w:tmpl w:val="74A0A144"/>
    <w:lvl w:ilvl="0" w:tplc="C0A88316">
      <w:start w:val="14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16783F38"/>
    <w:multiLevelType w:val="hybridMultilevel"/>
    <w:tmpl w:val="26D2A566"/>
    <w:lvl w:ilvl="0" w:tplc="FF92140E">
      <w:start w:val="4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641FB"/>
    <w:multiLevelType w:val="hybridMultilevel"/>
    <w:tmpl w:val="9138ABC6"/>
    <w:lvl w:ilvl="0" w:tplc="150E1CB4">
      <w:start w:val="2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1B3C040F"/>
    <w:multiLevelType w:val="hybridMultilevel"/>
    <w:tmpl w:val="A5AAFFEE"/>
    <w:lvl w:ilvl="0" w:tplc="C408E758">
      <w:start w:val="2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B91502B"/>
    <w:multiLevelType w:val="hybridMultilevel"/>
    <w:tmpl w:val="FD008EC4"/>
    <w:lvl w:ilvl="0" w:tplc="2408B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C7E18"/>
    <w:multiLevelType w:val="hybridMultilevel"/>
    <w:tmpl w:val="AAD0A162"/>
    <w:lvl w:ilvl="0" w:tplc="AB788E62">
      <w:start w:val="13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27760C69"/>
    <w:multiLevelType w:val="hybridMultilevel"/>
    <w:tmpl w:val="EF5EA68C"/>
    <w:lvl w:ilvl="0" w:tplc="FF6C7954">
      <w:start w:val="24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2BB86F25"/>
    <w:multiLevelType w:val="hybridMultilevel"/>
    <w:tmpl w:val="7FCC405A"/>
    <w:lvl w:ilvl="0" w:tplc="B6D0F04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CC713D7"/>
    <w:multiLevelType w:val="hybridMultilevel"/>
    <w:tmpl w:val="8B4A1828"/>
    <w:lvl w:ilvl="0" w:tplc="8236C5CC">
      <w:start w:val="4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794D7D"/>
    <w:multiLevelType w:val="hybridMultilevel"/>
    <w:tmpl w:val="D3A877EA"/>
    <w:lvl w:ilvl="0" w:tplc="100A9F7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63F0A"/>
    <w:multiLevelType w:val="hybridMultilevel"/>
    <w:tmpl w:val="F0CA3E36"/>
    <w:lvl w:ilvl="0" w:tplc="2716E25C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5838AD"/>
    <w:multiLevelType w:val="hybridMultilevel"/>
    <w:tmpl w:val="C188F12A"/>
    <w:lvl w:ilvl="0" w:tplc="FAF6743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B79F4"/>
    <w:multiLevelType w:val="hybridMultilevel"/>
    <w:tmpl w:val="5D0E44C6"/>
    <w:lvl w:ilvl="0" w:tplc="48D8D7A4">
      <w:start w:val="1"/>
      <w:numFmt w:val="lowerLetter"/>
      <w:lvlText w:val="(%1)"/>
      <w:lvlJc w:val="left"/>
      <w:pPr>
        <w:ind w:left="2025" w:hanging="1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5B07DB"/>
    <w:multiLevelType w:val="hybridMultilevel"/>
    <w:tmpl w:val="EFCAD546"/>
    <w:lvl w:ilvl="0" w:tplc="0C4629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31AC9"/>
    <w:multiLevelType w:val="hybridMultilevel"/>
    <w:tmpl w:val="0E8A3532"/>
    <w:lvl w:ilvl="0" w:tplc="2EC45A64">
      <w:start w:val="1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3D425EA7"/>
    <w:multiLevelType w:val="hybridMultilevel"/>
    <w:tmpl w:val="04C8EF7E"/>
    <w:lvl w:ilvl="0" w:tplc="DF58ED10">
      <w:start w:val="20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3E032924"/>
    <w:multiLevelType w:val="hybridMultilevel"/>
    <w:tmpl w:val="1CDC73D0"/>
    <w:lvl w:ilvl="0" w:tplc="FD2036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33596"/>
    <w:multiLevelType w:val="hybridMultilevel"/>
    <w:tmpl w:val="AAD0A162"/>
    <w:lvl w:ilvl="0" w:tplc="AB788E62">
      <w:start w:val="13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48400F29"/>
    <w:multiLevelType w:val="hybridMultilevel"/>
    <w:tmpl w:val="99305198"/>
    <w:lvl w:ilvl="0" w:tplc="6DE2DCB4">
      <w:start w:val="1"/>
      <w:numFmt w:val="lowerLetter"/>
      <w:lvlText w:val="%1."/>
      <w:lvlJc w:val="left"/>
      <w:pPr>
        <w:ind w:left="115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 w15:restartNumberingAfterBreak="0">
    <w:nsid w:val="49D236EE"/>
    <w:multiLevelType w:val="hybridMultilevel"/>
    <w:tmpl w:val="FB5EE7DE"/>
    <w:lvl w:ilvl="0" w:tplc="DEF0385A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2D2806"/>
    <w:multiLevelType w:val="hybridMultilevel"/>
    <w:tmpl w:val="223A8FE2"/>
    <w:lvl w:ilvl="0" w:tplc="F9A4BC24">
      <w:start w:val="1"/>
      <w:numFmt w:val="lowerRoman"/>
      <w:lvlText w:val="(%1)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5" w15:restartNumberingAfterBreak="0">
    <w:nsid w:val="5A3C72AC"/>
    <w:multiLevelType w:val="hybridMultilevel"/>
    <w:tmpl w:val="887C75AE"/>
    <w:lvl w:ilvl="0" w:tplc="DD8AA230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C771D3C"/>
    <w:multiLevelType w:val="hybridMultilevel"/>
    <w:tmpl w:val="D1E6F630"/>
    <w:lvl w:ilvl="0" w:tplc="58AE63AA">
      <w:start w:val="1"/>
      <w:numFmt w:val="lowerLetter"/>
      <w:lvlText w:val="(%1)"/>
      <w:lvlJc w:val="left"/>
      <w:pPr>
        <w:ind w:left="15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1" w:hanging="360"/>
      </w:pPr>
    </w:lvl>
    <w:lvl w:ilvl="2" w:tplc="0409001B" w:tentative="1">
      <w:start w:val="1"/>
      <w:numFmt w:val="lowerRoman"/>
      <w:lvlText w:val="%3."/>
      <w:lvlJc w:val="right"/>
      <w:pPr>
        <w:ind w:left="3031" w:hanging="180"/>
      </w:pPr>
    </w:lvl>
    <w:lvl w:ilvl="3" w:tplc="0409000F" w:tentative="1">
      <w:start w:val="1"/>
      <w:numFmt w:val="decimal"/>
      <w:lvlText w:val="%4."/>
      <w:lvlJc w:val="left"/>
      <w:pPr>
        <w:ind w:left="3751" w:hanging="360"/>
      </w:pPr>
    </w:lvl>
    <w:lvl w:ilvl="4" w:tplc="04090019" w:tentative="1">
      <w:start w:val="1"/>
      <w:numFmt w:val="lowerLetter"/>
      <w:lvlText w:val="%5."/>
      <w:lvlJc w:val="left"/>
      <w:pPr>
        <w:ind w:left="4471" w:hanging="360"/>
      </w:pPr>
    </w:lvl>
    <w:lvl w:ilvl="5" w:tplc="0409001B" w:tentative="1">
      <w:start w:val="1"/>
      <w:numFmt w:val="lowerRoman"/>
      <w:lvlText w:val="%6."/>
      <w:lvlJc w:val="right"/>
      <w:pPr>
        <w:ind w:left="5191" w:hanging="180"/>
      </w:pPr>
    </w:lvl>
    <w:lvl w:ilvl="6" w:tplc="0409000F" w:tentative="1">
      <w:start w:val="1"/>
      <w:numFmt w:val="decimal"/>
      <w:lvlText w:val="%7."/>
      <w:lvlJc w:val="left"/>
      <w:pPr>
        <w:ind w:left="5911" w:hanging="360"/>
      </w:pPr>
    </w:lvl>
    <w:lvl w:ilvl="7" w:tplc="04090019" w:tentative="1">
      <w:start w:val="1"/>
      <w:numFmt w:val="lowerLetter"/>
      <w:lvlText w:val="%8."/>
      <w:lvlJc w:val="left"/>
      <w:pPr>
        <w:ind w:left="6631" w:hanging="360"/>
      </w:pPr>
    </w:lvl>
    <w:lvl w:ilvl="8" w:tplc="0409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27" w15:restartNumberingAfterBreak="0">
    <w:nsid w:val="5CF974DE"/>
    <w:multiLevelType w:val="hybridMultilevel"/>
    <w:tmpl w:val="464C55F2"/>
    <w:lvl w:ilvl="0" w:tplc="ABDEE2E6">
      <w:start w:val="23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 w15:restartNumberingAfterBreak="0">
    <w:nsid w:val="60E454B9"/>
    <w:multiLevelType w:val="hybridMultilevel"/>
    <w:tmpl w:val="C0143B94"/>
    <w:lvl w:ilvl="0" w:tplc="FC666A8A">
      <w:start w:val="1"/>
      <w:numFmt w:val="lowerLetter"/>
      <w:lvlText w:val="(%1)"/>
      <w:lvlJc w:val="left"/>
      <w:pPr>
        <w:ind w:left="145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B217E8"/>
    <w:multiLevelType w:val="hybridMultilevel"/>
    <w:tmpl w:val="8D56801E"/>
    <w:lvl w:ilvl="0" w:tplc="513E1E52">
      <w:start w:val="7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5EF510B"/>
    <w:multiLevelType w:val="hybridMultilevel"/>
    <w:tmpl w:val="BBB49E92"/>
    <w:lvl w:ilvl="0" w:tplc="C9EC0F3C">
      <w:start w:val="1"/>
      <w:numFmt w:val="lowerLetter"/>
      <w:lvlText w:val="(%1)"/>
      <w:lvlJc w:val="left"/>
      <w:pPr>
        <w:ind w:left="100" w:hanging="324"/>
      </w:pPr>
      <w:rPr>
        <w:rFonts w:ascii="Times New Roman" w:eastAsia="Times New Roman" w:hAnsi="Times New Roman" w:hint="default"/>
        <w:sz w:val="20"/>
        <w:szCs w:val="20"/>
      </w:rPr>
    </w:lvl>
    <w:lvl w:ilvl="1" w:tplc="D6424858">
      <w:start w:val="1"/>
      <w:numFmt w:val="decimal"/>
      <w:lvlText w:val="(%2)"/>
      <w:lvlJc w:val="left"/>
      <w:pPr>
        <w:ind w:left="100" w:hanging="334"/>
      </w:pPr>
      <w:rPr>
        <w:rFonts w:ascii="Times New Roman" w:eastAsia="Times New Roman" w:hAnsi="Times New Roman" w:hint="default"/>
        <w:sz w:val="20"/>
        <w:szCs w:val="20"/>
      </w:rPr>
    </w:lvl>
    <w:lvl w:ilvl="2" w:tplc="BC628974">
      <w:start w:val="1"/>
      <w:numFmt w:val="upperLetter"/>
      <w:lvlText w:val="(%3)"/>
      <w:lvlJc w:val="left"/>
      <w:pPr>
        <w:ind w:left="100" w:hanging="380"/>
      </w:pPr>
      <w:rPr>
        <w:rFonts w:ascii="Times New Roman" w:eastAsia="Times New Roman" w:hAnsi="Times New Roman" w:hint="default"/>
        <w:sz w:val="20"/>
        <w:szCs w:val="20"/>
      </w:rPr>
    </w:lvl>
    <w:lvl w:ilvl="3" w:tplc="A53ED0A6">
      <w:start w:val="1"/>
      <w:numFmt w:val="lowerRoman"/>
      <w:lvlText w:val="(%4)"/>
      <w:lvlJc w:val="left"/>
      <w:pPr>
        <w:ind w:left="100" w:hanging="291"/>
      </w:pPr>
      <w:rPr>
        <w:rFonts w:ascii="Times New Roman" w:eastAsia="Times New Roman" w:hAnsi="Times New Roman" w:hint="default"/>
        <w:sz w:val="20"/>
        <w:szCs w:val="20"/>
      </w:rPr>
    </w:lvl>
    <w:lvl w:ilvl="4" w:tplc="15D4AB7A">
      <w:start w:val="1"/>
      <w:numFmt w:val="bullet"/>
      <w:lvlText w:val="•"/>
      <w:lvlJc w:val="left"/>
      <w:pPr>
        <w:ind w:left="-43" w:hanging="291"/>
      </w:pPr>
      <w:rPr>
        <w:rFonts w:hint="default"/>
      </w:rPr>
    </w:lvl>
    <w:lvl w:ilvl="5" w:tplc="19DC737C">
      <w:start w:val="1"/>
      <w:numFmt w:val="bullet"/>
      <w:lvlText w:val="•"/>
      <w:lvlJc w:val="left"/>
      <w:pPr>
        <w:ind w:left="-78" w:hanging="291"/>
      </w:pPr>
      <w:rPr>
        <w:rFonts w:hint="default"/>
      </w:rPr>
    </w:lvl>
    <w:lvl w:ilvl="6" w:tplc="E8022774">
      <w:start w:val="1"/>
      <w:numFmt w:val="bullet"/>
      <w:lvlText w:val="•"/>
      <w:lvlJc w:val="left"/>
      <w:pPr>
        <w:ind w:left="-114" w:hanging="291"/>
      </w:pPr>
      <w:rPr>
        <w:rFonts w:hint="default"/>
      </w:rPr>
    </w:lvl>
    <w:lvl w:ilvl="7" w:tplc="03BC9718">
      <w:start w:val="1"/>
      <w:numFmt w:val="bullet"/>
      <w:lvlText w:val="•"/>
      <w:lvlJc w:val="left"/>
      <w:pPr>
        <w:ind w:left="-149" w:hanging="291"/>
      </w:pPr>
      <w:rPr>
        <w:rFonts w:hint="default"/>
      </w:rPr>
    </w:lvl>
    <w:lvl w:ilvl="8" w:tplc="11A687FC">
      <w:start w:val="1"/>
      <w:numFmt w:val="bullet"/>
      <w:lvlText w:val="•"/>
      <w:lvlJc w:val="left"/>
      <w:pPr>
        <w:ind w:left="-185" w:hanging="291"/>
      </w:pPr>
      <w:rPr>
        <w:rFonts w:hint="default"/>
      </w:rPr>
    </w:lvl>
  </w:abstractNum>
  <w:abstractNum w:abstractNumId="31" w15:restartNumberingAfterBreak="0">
    <w:nsid w:val="69066BC1"/>
    <w:multiLevelType w:val="hybridMultilevel"/>
    <w:tmpl w:val="8AEE41D8"/>
    <w:lvl w:ilvl="0" w:tplc="A58A38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401F6"/>
    <w:multiLevelType w:val="hybridMultilevel"/>
    <w:tmpl w:val="19006A18"/>
    <w:lvl w:ilvl="0" w:tplc="DEC85E7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F3E48"/>
    <w:multiLevelType w:val="hybridMultilevel"/>
    <w:tmpl w:val="99305198"/>
    <w:lvl w:ilvl="0" w:tplc="6DE2DCB4">
      <w:start w:val="1"/>
      <w:numFmt w:val="lowerLetter"/>
      <w:lvlText w:val="%1."/>
      <w:lvlJc w:val="left"/>
      <w:pPr>
        <w:ind w:left="115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4" w15:restartNumberingAfterBreak="0">
    <w:nsid w:val="7385192C"/>
    <w:multiLevelType w:val="hybridMultilevel"/>
    <w:tmpl w:val="04DA73C2"/>
    <w:lvl w:ilvl="0" w:tplc="B91AAF42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73D3852"/>
    <w:multiLevelType w:val="hybridMultilevel"/>
    <w:tmpl w:val="68808B48"/>
    <w:lvl w:ilvl="0" w:tplc="AD563EA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B41E4"/>
    <w:multiLevelType w:val="hybridMultilevel"/>
    <w:tmpl w:val="F594E6B2"/>
    <w:lvl w:ilvl="0" w:tplc="274CD800">
      <w:start w:val="2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E56688"/>
    <w:multiLevelType w:val="hybridMultilevel"/>
    <w:tmpl w:val="86EA5E8A"/>
    <w:lvl w:ilvl="0" w:tplc="2D348A92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25"/>
  </w:num>
  <w:num w:numId="4">
    <w:abstractNumId w:val="23"/>
  </w:num>
  <w:num w:numId="5">
    <w:abstractNumId w:val="12"/>
  </w:num>
  <w:num w:numId="6">
    <w:abstractNumId w:val="5"/>
  </w:num>
  <w:num w:numId="7">
    <w:abstractNumId w:val="29"/>
  </w:num>
  <w:num w:numId="8">
    <w:abstractNumId w:val="1"/>
  </w:num>
  <w:num w:numId="9">
    <w:abstractNumId w:val="28"/>
  </w:num>
  <w:num w:numId="10">
    <w:abstractNumId w:val="17"/>
  </w:num>
  <w:num w:numId="11">
    <w:abstractNumId w:val="24"/>
  </w:num>
  <w:num w:numId="12">
    <w:abstractNumId w:val="31"/>
  </w:num>
  <w:num w:numId="13">
    <w:abstractNumId w:val="33"/>
  </w:num>
  <w:num w:numId="14">
    <w:abstractNumId w:val="9"/>
  </w:num>
  <w:num w:numId="15">
    <w:abstractNumId w:val="4"/>
  </w:num>
  <w:num w:numId="16">
    <w:abstractNumId w:val="10"/>
  </w:num>
  <w:num w:numId="17">
    <w:abstractNumId w:val="19"/>
  </w:num>
  <w:num w:numId="18">
    <w:abstractNumId w:val="27"/>
  </w:num>
  <w:num w:numId="19">
    <w:abstractNumId w:val="22"/>
  </w:num>
  <w:num w:numId="20">
    <w:abstractNumId w:val="3"/>
  </w:num>
  <w:num w:numId="21">
    <w:abstractNumId w:val="21"/>
  </w:num>
  <w:num w:numId="22">
    <w:abstractNumId w:val="36"/>
  </w:num>
  <w:num w:numId="23">
    <w:abstractNumId w:val="35"/>
  </w:num>
  <w:num w:numId="24">
    <w:abstractNumId w:val="15"/>
  </w:num>
  <w:num w:numId="25">
    <w:abstractNumId w:val="0"/>
  </w:num>
  <w:num w:numId="26">
    <w:abstractNumId w:val="18"/>
  </w:num>
  <w:num w:numId="27">
    <w:abstractNumId w:val="13"/>
  </w:num>
  <w:num w:numId="28">
    <w:abstractNumId w:val="8"/>
  </w:num>
  <w:num w:numId="29">
    <w:abstractNumId w:val="37"/>
  </w:num>
  <w:num w:numId="30">
    <w:abstractNumId w:val="14"/>
  </w:num>
  <w:num w:numId="31">
    <w:abstractNumId w:val="6"/>
  </w:num>
  <w:num w:numId="32">
    <w:abstractNumId w:val="26"/>
  </w:num>
  <w:num w:numId="33">
    <w:abstractNumId w:val="7"/>
  </w:num>
  <w:num w:numId="34">
    <w:abstractNumId w:val="20"/>
  </w:num>
  <w:num w:numId="35">
    <w:abstractNumId w:val="30"/>
  </w:num>
  <w:num w:numId="36">
    <w:abstractNumId w:val="2"/>
  </w:num>
  <w:num w:numId="37">
    <w:abstractNumId w:val="3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32F"/>
    <w:rsid w:val="00000529"/>
    <w:rsid w:val="00000DA7"/>
    <w:rsid w:val="00001659"/>
    <w:rsid w:val="00005059"/>
    <w:rsid w:val="00006E3C"/>
    <w:rsid w:val="0000766F"/>
    <w:rsid w:val="00012290"/>
    <w:rsid w:val="00015681"/>
    <w:rsid w:val="0001764D"/>
    <w:rsid w:val="00023040"/>
    <w:rsid w:val="0002694A"/>
    <w:rsid w:val="00027442"/>
    <w:rsid w:val="00027A2B"/>
    <w:rsid w:val="000313E6"/>
    <w:rsid w:val="00031FB8"/>
    <w:rsid w:val="000334D2"/>
    <w:rsid w:val="00034C4A"/>
    <w:rsid w:val="00035859"/>
    <w:rsid w:val="000367D0"/>
    <w:rsid w:val="00036B31"/>
    <w:rsid w:val="000375CD"/>
    <w:rsid w:val="000405C9"/>
    <w:rsid w:val="00041021"/>
    <w:rsid w:val="0004104F"/>
    <w:rsid w:val="00044408"/>
    <w:rsid w:val="0005021F"/>
    <w:rsid w:val="000508F0"/>
    <w:rsid w:val="00051BB4"/>
    <w:rsid w:val="00056D48"/>
    <w:rsid w:val="0006356F"/>
    <w:rsid w:val="0006723C"/>
    <w:rsid w:val="00071D89"/>
    <w:rsid w:val="00073F88"/>
    <w:rsid w:val="00075A45"/>
    <w:rsid w:val="00083B4D"/>
    <w:rsid w:val="00084E79"/>
    <w:rsid w:val="00085D23"/>
    <w:rsid w:val="00087F98"/>
    <w:rsid w:val="00090055"/>
    <w:rsid w:val="00097109"/>
    <w:rsid w:val="00097586"/>
    <w:rsid w:val="000A5199"/>
    <w:rsid w:val="000A5320"/>
    <w:rsid w:val="000A5890"/>
    <w:rsid w:val="000A69BE"/>
    <w:rsid w:val="000A78FD"/>
    <w:rsid w:val="000B3CBB"/>
    <w:rsid w:val="000B3E10"/>
    <w:rsid w:val="000B7646"/>
    <w:rsid w:val="000C2906"/>
    <w:rsid w:val="000C31E4"/>
    <w:rsid w:val="000C4C5B"/>
    <w:rsid w:val="000C5B31"/>
    <w:rsid w:val="000C7646"/>
    <w:rsid w:val="000D0AB4"/>
    <w:rsid w:val="000D2BCE"/>
    <w:rsid w:val="000D3A05"/>
    <w:rsid w:val="000D3D27"/>
    <w:rsid w:val="000D62A1"/>
    <w:rsid w:val="000E1837"/>
    <w:rsid w:val="000E59EA"/>
    <w:rsid w:val="000E6BEE"/>
    <w:rsid w:val="000F0852"/>
    <w:rsid w:val="000F25EB"/>
    <w:rsid w:val="000F2A08"/>
    <w:rsid w:val="000F3078"/>
    <w:rsid w:val="000F3881"/>
    <w:rsid w:val="0010103C"/>
    <w:rsid w:val="0010300E"/>
    <w:rsid w:val="001039D0"/>
    <w:rsid w:val="001047AC"/>
    <w:rsid w:val="00104941"/>
    <w:rsid w:val="00104BEC"/>
    <w:rsid w:val="001072B7"/>
    <w:rsid w:val="001078A7"/>
    <w:rsid w:val="00107B65"/>
    <w:rsid w:val="00107E6E"/>
    <w:rsid w:val="001118C5"/>
    <w:rsid w:val="001128DB"/>
    <w:rsid w:val="001137A5"/>
    <w:rsid w:val="00115571"/>
    <w:rsid w:val="00115B41"/>
    <w:rsid w:val="00115B56"/>
    <w:rsid w:val="00117DEE"/>
    <w:rsid w:val="00120DAD"/>
    <w:rsid w:val="00123F98"/>
    <w:rsid w:val="00124681"/>
    <w:rsid w:val="00124ED8"/>
    <w:rsid w:val="001268B6"/>
    <w:rsid w:val="00130DD3"/>
    <w:rsid w:val="00134466"/>
    <w:rsid w:val="001350D1"/>
    <w:rsid w:val="00135A5C"/>
    <w:rsid w:val="00137049"/>
    <w:rsid w:val="00140C8F"/>
    <w:rsid w:val="00143E94"/>
    <w:rsid w:val="00153D3E"/>
    <w:rsid w:val="00156FF0"/>
    <w:rsid w:val="00157086"/>
    <w:rsid w:val="001572C1"/>
    <w:rsid w:val="00157B9B"/>
    <w:rsid w:val="00157BA9"/>
    <w:rsid w:val="00157DA6"/>
    <w:rsid w:val="00160DAB"/>
    <w:rsid w:val="00160FCA"/>
    <w:rsid w:val="00161D0F"/>
    <w:rsid w:val="00161F2F"/>
    <w:rsid w:val="00162DD4"/>
    <w:rsid w:val="00163117"/>
    <w:rsid w:val="00165EA3"/>
    <w:rsid w:val="0016636B"/>
    <w:rsid w:val="001671B6"/>
    <w:rsid w:val="00167412"/>
    <w:rsid w:val="001677D0"/>
    <w:rsid w:val="00167C9E"/>
    <w:rsid w:val="001730FF"/>
    <w:rsid w:val="00176ACE"/>
    <w:rsid w:val="00176C20"/>
    <w:rsid w:val="00176EDA"/>
    <w:rsid w:val="00177372"/>
    <w:rsid w:val="00177978"/>
    <w:rsid w:val="001809DE"/>
    <w:rsid w:val="00185B6D"/>
    <w:rsid w:val="0019278C"/>
    <w:rsid w:val="001951E0"/>
    <w:rsid w:val="00195913"/>
    <w:rsid w:val="00196E1D"/>
    <w:rsid w:val="001A0656"/>
    <w:rsid w:val="001A0894"/>
    <w:rsid w:val="001A0970"/>
    <w:rsid w:val="001A152D"/>
    <w:rsid w:val="001A3867"/>
    <w:rsid w:val="001A5B82"/>
    <w:rsid w:val="001B1892"/>
    <w:rsid w:val="001B221C"/>
    <w:rsid w:val="001B6895"/>
    <w:rsid w:val="001C0711"/>
    <w:rsid w:val="001C1473"/>
    <w:rsid w:val="001C29DC"/>
    <w:rsid w:val="001D3CD9"/>
    <w:rsid w:val="001D42E3"/>
    <w:rsid w:val="001D4F71"/>
    <w:rsid w:val="001D5D7D"/>
    <w:rsid w:val="001D68CB"/>
    <w:rsid w:val="001D6DC5"/>
    <w:rsid w:val="001E0439"/>
    <w:rsid w:val="001E2307"/>
    <w:rsid w:val="001E38CB"/>
    <w:rsid w:val="001E3DF4"/>
    <w:rsid w:val="001E41AF"/>
    <w:rsid w:val="001F0295"/>
    <w:rsid w:val="001F0837"/>
    <w:rsid w:val="001F0FB5"/>
    <w:rsid w:val="001F14B1"/>
    <w:rsid w:val="001F38C9"/>
    <w:rsid w:val="001F3B47"/>
    <w:rsid w:val="001F44BA"/>
    <w:rsid w:val="001F7542"/>
    <w:rsid w:val="00204B93"/>
    <w:rsid w:val="002060FD"/>
    <w:rsid w:val="00206A4A"/>
    <w:rsid w:val="00211F61"/>
    <w:rsid w:val="002145A4"/>
    <w:rsid w:val="002172FD"/>
    <w:rsid w:val="00220D50"/>
    <w:rsid w:val="002211AB"/>
    <w:rsid w:val="00222805"/>
    <w:rsid w:val="00223405"/>
    <w:rsid w:val="002260CB"/>
    <w:rsid w:val="0022616D"/>
    <w:rsid w:val="0022753B"/>
    <w:rsid w:val="002337FD"/>
    <w:rsid w:val="00236660"/>
    <w:rsid w:val="00236DA1"/>
    <w:rsid w:val="00240EDA"/>
    <w:rsid w:val="00242446"/>
    <w:rsid w:val="00243143"/>
    <w:rsid w:val="002448DF"/>
    <w:rsid w:val="00244969"/>
    <w:rsid w:val="002462F3"/>
    <w:rsid w:val="00253446"/>
    <w:rsid w:val="00255276"/>
    <w:rsid w:val="00255C4B"/>
    <w:rsid w:val="00261009"/>
    <w:rsid w:val="00262435"/>
    <w:rsid w:val="00264EE6"/>
    <w:rsid w:val="0026589D"/>
    <w:rsid w:val="00271B6F"/>
    <w:rsid w:val="002725BA"/>
    <w:rsid w:val="00274430"/>
    <w:rsid w:val="00276E62"/>
    <w:rsid w:val="002801E2"/>
    <w:rsid w:val="00283497"/>
    <w:rsid w:val="00287464"/>
    <w:rsid w:val="00290CDD"/>
    <w:rsid w:val="00290D60"/>
    <w:rsid w:val="002920E6"/>
    <w:rsid w:val="00292391"/>
    <w:rsid w:val="00293A03"/>
    <w:rsid w:val="002940C5"/>
    <w:rsid w:val="002948C6"/>
    <w:rsid w:val="00295BA5"/>
    <w:rsid w:val="002A3B78"/>
    <w:rsid w:val="002A3C7F"/>
    <w:rsid w:val="002B0F4A"/>
    <w:rsid w:val="002B31C3"/>
    <w:rsid w:val="002B3B2B"/>
    <w:rsid w:val="002B4029"/>
    <w:rsid w:val="002B5AD6"/>
    <w:rsid w:val="002B6212"/>
    <w:rsid w:val="002C0180"/>
    <w:rsid w:val="002C08A8"/>
    <w:rsid w:val="002C240A"/>
    <w:rsid w:val="002C734D"/>
    <w:rsid w:val="002C7E53"/>
    <w:rsid w:val="002C7ED9"/>
    <w:rsid w:val="002C7EE3"/>
    <w:rsid w:val="002D0EA0"/>
    <w:rsid w:val="002D187E"/>
    <w:rsid w:val="002D1EDE"/>
    <w:rsid w:val="002D4598"/>
    <w:rsid w:val="002D4F8E"/>
    <w:rsid w:val="002E40A4"/>
    <w:rsid w:val="002E41CF"/>
    <w:rsid w:val="002E41E3"/>
    <w:rsid w:val="002E49F7"/>
    <w:rsid w:val="002E543F"/>
    <w:rsid w:val="002E5FE6"/>
    <w:rsid w:val="002F52F9"/>
    <w:rsid w:val="002F6ED9"/>
    <w:rsid w:val="002F7369"/>
    <w:rsid w:val="003036EA"/>
    <w:rsid w:val="003037AE"/>
    <w:rsid w:val="0030573E"/>
    <w:rsid w:val="00307979"/>
    <w:rsid w:val="003115F6"/>
    <w:rsid w:val="0031261C"/>
    <w:rsid w:val="00315AB4"/>
    <w:rsid w:val="00320ED6"/>
    <w:rsid w:val="003212B9"/>
    <w:rsid w:val="00321E7D"/>
    <w:rsid w:val="003226F3"/>
    <w:rsid w:val="00323FCB"/>
    <w:rsid w:val="003241AA"/>
    <w:rsid w:val="003258E8"/>
    <w:rsid w:val="00330A6D"/>
    <w:rsid w:val="00332BB9"/>
    <w:rsid w:val="00332C6D"/>
    <w:rsid w:val="003335EA"/>
    <w:rsid w:val="00333C5E"/>
    <w:rsid w:val="003377F6"/>
    <w:rsid w:val="0033794A"/>
    <w:rsid w:val="00337B4F"/>
    <w:rsid w:val="00344D0A"/>
    <w:rsid w:val="00345C8D"/>
    <w:rsid w:val="00346140"/>
    <w:rsid w:val="00347453"/>
    <w:rsid w:val="003504A6"/>
    <w:rsid w:val="00350F77"/>
    <w:rsid w:val="00352A7F"/>
    <w:rsid w:val="00353521"/>
    <w:rsid w:val="003543A5"/>
    <w:rsid w:val="0035626B"/>
    <w:rsid w:val="00357569"/>
    <w:rsid w:val="003576FE"/>
    <w:rsid w:val="00360B77"/>
    <w:rsid w:val="0036124E"/>
    <w:rsid w:val="00361EC0"/>
    <w:rsid w:val="00362E73"/>
    <w:rsid w:val="00364262"/>
    <w:rsid w:val="00364675"/>
    <w:rsid w:val="00365661"/>
    <w:rsid w:val="0036631C"/>
    <w:rsid w:val="00370A85"/>
    <w:rsid w:val="00371A49"/>
    <w:rsid w:val="00372443"/>
    <w:rsid w:val="00372D0B"/>
    <w:rsid w:val="003763BF"/>
    <w:rsid w:val="00376BAA"/>
    <w:rsid w:val="00382353"/>
    <w:rsid w:val="0038623D"/>
    <w:rsid w:val="003864B4"/>
    <w:rsid w:val="00387094"/>
    <w:rsid w:val="003920E3"/>
    <w:rsid w:val="003946F6"/>
    <w:rsid w:val="00394D46"/>
    <w:rsid w:val="00395014"/>
    <w:rsid w:val="00397038"/>
    <w:rsid w:val="003A2E74"/>
    <w:rsid w:val="003A3C39"/>
    <w:rsid w:val="003A3FC4"/>
    <w:rsid w:val="003A4840"/>
    <w:rsid w:val="003A6219"/>
    <w:rsid w:val="003A6250"/>
    <w:rsid w:val="003A67E3"/>
    <w:rsid w:val="003A6D7E"/>
    <w:rsid w:val="003B20C0"/>
    <w:rsid w:val="003B2DEE"/>
    <w:rsid w:val="003B3A05"/>
    <w:rsid w:val="003B3B4C"/>
    <w:rsid w:val="003B505B"/>
    <w:rsid w:val="003B5278"/>
    <w:rsid w:val="003B58D1"/>
    <w:rsid w:val="003B5B0E"/>
    <w:rsid w:val="003B713B"/>
    <w:rsid w:val="003B76FD"/>
    <w:rsid w:val="003B7785"/>
    <w:rsid w:val="003C21D2"/>
    <w:rsid w:val="003C4EC6"/>
    <w:rsid w:val="003C61AE"/>
    <w:rsid w:val="003D05EC"/>
    <w:rsid w:val="003D2071"/>
    <w:rsid w:val="003D3498"/>
    <w:rsid w:val="003D49F2"/>
    <w:rsid w:val="003D59F6"/>
    <w:rsid w:val="003D59FC"/>
    <w:rsid w:val="003E3672"/>
    <w:rsid w:val="003E3C66"/>
    <w:rsid w:val="003E4FC7"/>
    <w:rsid w:val="003E5DB8"/>
    <w:rsid w:val="003E6BD4"/>
    <w:rsid w:val="003F1C17"/>
    <w:rsid w:val="003F65C6"/>
    <w:rsid w:val="00400AFD"/>
    <w:rsid w:val="004020CB"/>
    <w:rsid w:val="00405384"/>
    <w:rsid w:val="00407D65"/>
    <w:rsid w:val="00411291"/>
    <w:rsid w:val="00411635"/>
    <w:rsid w:val="00411A15"/>
    <w:rsid w:val="00412A5F"/>
    <w:rsid w:val="00413E5C"/>
    <w:rsid w:val="00414097"/>
    <w:rsid w:val="004154D4"/>
    <w:rsid w:val="00415815"/>
    <w:rsid w:val="00415842"/>
    <w:rsid w:val="0042078E"/>
    <w:rsid w:val="00423B00"/>
    <w:rsid w:val="00423DB8"/>
    <w:rsid w:val="00426FC7"/>
    <w:rsid w:val="004310FA"/>
    <w:rsid w:val="004311D7"/>
    <w:rsid w:val="00440B55"/>
    <w:rsid w:val="00445C20"/>
    <w:rsid w:val="0044720D"/>
    <w:rsid w:val="00450291"/>
    <w:rsid w:val="0045041F"/>
    <w:rsid w:val="00450EBF"/>
    <w:rsid w:val="004556AB"/>
    <w:rsid w:val="00461E9B"/>
    <w:rsid w:val="00463EA4"/>
    <w:rsid w:val="0046559F"/>
    <w:rsid w:val="00467358"/>
    <w:rsid w:val="0047146F"/>
    <w:rsid w:val="004716E5"/>
    <w:rsid w:val="00471EBA"/>
    <w:rsid w:val="00474DD1"/>
    <w:rsid w:val="004757E1"/>
    <w:rsid w:val="004779B4"/>
    <w:rsid w:val="00477FB7"/>
    <w:rsid w:val="0048076D"/>
    <w:rsid w:val="00481D04"/>
    <w:rsid w:val="00485ADC"/>
    <w:rsid w:val="004860AC"/>
    <w:rsid w:val="004862CE"/>
    <w:rsid w:val="004868CB"/>
    <w:rsid w:val="0049261A"/>
    <w:rsid w:val="004944ED"/>
    <w:rsid w:val="004950D2"/>
    <w:rsid w:val="0049512A"/>
    <w:rsid w:val="004957BA"/>
    <w:rsid w:val="00495D1F"/>
    <w:rsid w:val="00497B00"/>
    <w:rsid w:val="00497F0F"/>
    <w:rsid w:val="004A2DA8"/>
    <w:rsid w:val="004A616B"/>
    <w:rsid w:val="004B193E"/>
    <w:rsid w:val="004B385B"/>
    <w:rsid w:val="004C15CD"/>
    <w:rsid w:val="004C226B"/>
    <w:rsid w:val="004C2CA1"/>
    <w:rsid w:val="004C307C"/>
    <w:rsid w:val="004C3FFF"/>
    <w:rsid w:val="004C4327"/>
    <w:rsid w:val="004C4FB3"/>
    <w:rsid w:val="004C61CC"/>
    <w:rsid w:val="004C7208"/>
    <w:rsid w:val="004C72EF"/>
    <w:rsid w:val="004C760B"/>
    <w:rsid w:val="004C7F14"/>
    <w:rsid w:val="004D0C4C"/>
    <w:rsid w:val="004D1B06"/>
    <w:rsid w:val="004D1C27"/>
    <w:rsid w:val="004D26BF"/>
    <w:rsid w:val="004D35AB"/>
    <w:rsid w:val="004D4E93"/>
    <w:rsid w:val="004D5240"/>
    <w:rsid w:val="004E17B2"/>
    <w:rsid w:val="004E1E67"/>
    <w:rsid w:val="004E3752"/>
    <w:rsid w:val="004E48FC"/>
    <w:rsid w:val="004F1C34"/>
    <w:rsid w:val="004F201C"/>
    <w:rsid w:val="004F29CE"/>
    <w:rsid w:val="004F7921"/>
    <w:rsid w:val="00501C87"/>
    <w:rsid w:val="00503894"/>
    <w:rsid w:val="00503D26"/>
    <w:rsid w:val="00504398"/>
    <w:rsid w:val="0050664A"/>
    <w:rsid w:val="00513180"/>
    <w:rsid w:val="0051532D"/>
    <w:rsid w:val="0051548C"/>
    <w:rsid w:val="0051626B"/>
    <w:rsid w:val="00516ACA"/>
    <w:rsid w:val="005170D4"/>
    <w:rsid w:val="00517A14"/>
    <w:rsid w:val="00523F59"/>
    <w:rsid w:val="00525DBB"/>
    <w:rsid w:val="00527976"/>
    <w:rsid w:val="00527DBF"/>
    <w:rsid w:val="00537CE0"/>
    <w:rsid w:val="0054221B"/>
    <w:rsid w:val="005429C5"/>
    <w:rsid w:val="00547133"/>
    <w:rsid w:val="005501C3"/>
    <w:rsid w:val="00553FA6"/>
    <w:rsid w:val="00557CA4"/>
    <w:rsid w:val="00557E57"/>
    <w:rsid w:val="00560575"/>
    <w:rsid w:val="005657C4"/>
    <w:rsid w:val="005664D6"/>
    <w:rsid w:val="00571FA8"/>
    <w:rsid w:val="0057515C"/>
    <w:rsid w:val="00575E89"/>
    <w:rsid w:val="00576266"/>
    <w:rsid w:val="005768D8"/>
    <w:rsid w:val="005773AD"/>
    <w:rsid w:val="00583BD5"/>
    <w:rsid w:val="00585080"/>
    <w:rsid w:val="005906EC"/>
    <w:rsid w:val="005941E9"/>
    <w:rsid w:val="0059459B"/>
    <w:rsid w:val="0059673C"/>
    <w:rsid w:val="0059779B"/>
    <w:rsid w:val="00597DAC"/>
    <w:rsid w:val="005A0AA2"/>
    <w:rsid w:val="005A4204"/>
    <w:rsid w:val="005A43A6"/>
    <w:rsid w:val="005B2482"/>
    <w:rsid w:val="005B3C45"/>
    <w:rsid w:val="005B53F6"/>
    <w:rsid w:val="005B757D"/>
    <w:rsid w:val="005C3F83"/>
    <w:rsid w:val="005C464C"/>
    <w:rsid w:val="005D4391"/>
    <w:rsid w:val="005D51C0"/>
    <w:rsid w:val="005D5786"/>
    <w:rsid w:val="005D7A6E"/>
    <w:rsid w:val="005E0B13"/>
    <w:rsid w:val="005E1963"/>
    <w:rsid w:val="005E29F2"/>
    <w:rsid w:val="005E79F0"/>
    <w:rsid w:val="005F1272"/>
    <w:rsid w:val="005F2879"/>
    <w:rsid w:val="005F2DCA"/>
    <w:rsid w:val="005F3C52"/>
    <w:rsid w:val="005F59E0"/>
    <w:rsid w:val="006013E6"/>
    <w:rsid w:val="006036A6"/>
    <w:rsid w:val="006116A9"/>
    <w:rsid w:val="00612F47"/>
    <w:rsid w:val="006239D2"/>
    <w:rsid w:val="00625E61"/>
    <w:rsid w:val="00625E90"/>
    <w:rsid w:val="0062619B"/>
    <w:rsid w:val="00626C52"/>
    <w:rsid w:val="00626EDD"/>
    <w:rsid w:val="006270B7"/>
    <w:rsid w:val="00630C0A"/>
    <w:rsid w:val="006313D1"/>
    <w:rsid w:val="00632FC8"/>
    <w:rsid w:val="006353CF"/>
    <w:rsid w:val="00635673"/>
    <w:rsid w:val="00640296"/>
    <w:rsid w:val="0064061C"/>
    <w:rsid w:val="00640ACD"/>
    <w:rsid w:val="00642359"/>
    <w:rsid w:val="00642A83"/>
    <w:rsid w:val="00644E39"/>
    <w:rsid w:val="00646A92"/>
    <w:rsid w:val="00657A1A"/>
    <w:rsid w:val="00657E88"/>
    <w:rsid w:val="00660702"/>
    <w:rsid w:val="00661A80"/>
    <w:rsid w:val="00663DC4"/>
    <w:rsid w:val="00664473"/>
    <w:rsid w:val="00664E0B"/>
    <w:rsid w:val="00664E1E"/>
    <w:rsid w:val="006666FE"/>
    <w:rsid w:val="0066727F"/>
    <w:rsid w:val="00670220"/>
    <w:rsid w:val="006724A7"/>
    <w:rsid w:val="006736E5"/>
    <w:rsid w:val="00675377"/>
    <w:rsid w:val="00681299"/>
    <w:rsid w:val="00681C9F"/>
    <w:rsid w:val="00682AC3"/>
    <w:rsid w:val="00683091"/>
    <w:rsid w:val="006841BB"/>
    <w:rsid w:val="00685195"/>
    <w:rsid w:val="0068632C"/>
    <w:rsid w:val="00692F1B"/>
    <w:rsid w:val="006938BF"/>
    <w:rsid w:val="00694533"/>
    <w:rsid w:val="0069528D"/>
    <w:rsid w:val="006961DB"/>
    <w:rsid w:val="00696ED3"/>
    <w:rsid w:val="006A4652"/>
    <w:rsid w:val="006A63F8"/>
    <w:rsid w:val="006A7B3B"/>
    <w:rsid w:val="006A7B55"/>
    <w:rsid w:val="006A7BDC"/>
    <w:rsid w:val="006B04A4"/>
    <w:rsid w:val="006B269E"/>
    <w:rsid w:val="006B26E1"/>
    <w:rsid w:val="006B3B75"/>
    <w:rsid w:val="006B4E58"/>
    <w:rsid w:val="006B6EFA"/>
    <w:rsid w:val="006B71F3"/>
    <w:rsid w:val="006C1B02"/>
    <w:rsid w:val="006C3AA2"/>
    <w:rsid w:val="006C3F44"/>
    <w:rsid w:val="006C4B08"/>
    <w:rsid w:val="006C4B30"/>
    <w:rsid w:val="006C7C44"/>
    <w:rsid w:val="006C7D4E"/>
    <w:rsid w:val="006D07CC"/>
    <w:rsid w:val="006D1587"/>
    <w:rsid w:val="006D2E9E"/>
    <w:rsid w:val="006E0D5E"/>
    <w:rsid w:val="006E20D2"/>
    <w:rsid w:val="006E3B23"/>
    <w:rsid w:val="006E41B9"/>
    <w:rsid w:val="006E43A4"/>
    <w:rsid w:val="006F0639"/>
    <w:rsid w:val="006F0BD6"/>
    <w:rsid w:val="006F2855"/>
    <w:rsid w:val="006F64CF"/>
    <w:rsid w:val="006F7395"/>
    <w:rsid w:val="00700F2A"/>
    <w:rsid w:val="00702367"/>
    <w:rsid w:val="0070237C"/>
    <w:rsid w:val="007043E6"/>
    <w:rsid w:val="0070646C"/>
    <w:rsid w:val="00706E88"/>
    <w:rsid w:val="00707563"/>
    <w:rsid w:val="00710072"/>
    <w:rsid w:val="00710904"/>
    <w:rsid w:val="00715251"/>
    <w:rsid w:val="00716CB8"/>
    <w:rsid w:val="007217E3"/>
    <w:rsid w:val="007237EF"/>
    <w:rsid w:val="00726B1C"/>
    <w:rsid w:val="00730CA2"/>
    <w:rsid w:val="00732B37"/>
    <w:rsid w:val="00732E12"/>
    <w:rsid w:val="007331DE"/>
    <w:rsid w:val="00734FC3"/>
    <w:rsid w:val="00735AA0"/>
    <w:rsid w:val="00736AAE"/>
    <w:rsid w:val="00737D0D"/>
    <w:rsid w:val="007442E5"/>
    <w:rsid w:val="0074449B"/>
    <w:rsid w:val="00750185"/>
    <w:rsid w:val="0075172B"/>
    <w:rsid w:val="0075405F"/>
    <w:rsid w:val="007575EC"/>
    <w:rsid w:val="0076053A"/>
    <w:rsid w:val="00761C5A"/>
    <w:rsid w:val="00763493"/>
    <w:rsid w:val="007637B6"/>
    <w:rsid w:val="0076413B"/>
    <w:rsid w:val="0076547B"/>
    <w:rsid w:val="00766784"/>
    <w:rsid w:val="00770BD1"/>
    <w:rsid w:val="00771356"/>
    <w:rsid w:val="00775B1A"/>
    <w:rsid w:val="00776201"/>
    <w:rsid w:val="007806B3"/>
    <w:rsid w:val="00781B7F"/>
    <w:rsid w:val="00781B9A"/>
    <w:rsid w:val="00782FAE"/>
    <w:rsid w:val="00783B61"/>
    <w:rsid w:val="00784079"/>
    <w:rsid w:val="00785C64"/>
    <w:rsid w:val="00786CD6"/>
    <w:rsid w:val="00786F26"/>
    <w:rsid w:val="0078732F"/>
    <w:rsid w:val="007916BF"/>
    <w:rsid w:val="007A1F72"/>
    <w:rsid w:val="007A4DCF"/>
    <w:rsid w:val="007A5BAB"/>
    <w:rsid w:val="007A5F10"/>
    <w:rsid w:val="007A6ED2"/>
    <w:rsid w:val="007A770A"/>
    <w:rsid w:val="007B01A4"/>
    <w:rsid w:val="007B2D80"/>
    <w:rsid w:val="007B4A36"/>
    <w:rsid w:val="007B52B9"/>
    <w:rsid w:val="007B6902"/>
    <w:rsid w:val="007C176B"/>
    <w:rsid w:val="007C1DD4"/>
    <w:rsid w:val="007C29C3"/>
    <w:rsid w:val="007C2AAC"/>
    <w:rsid w:val="007C2F35"/>
    <w:rsid w:val="007C4F09"/>
    <w:rsid w:val="007C7239"/>
    <w:rsid w:val="007C7D72"/>
    <w:rsid w:val="007D17B0"/>
    <w:rsid w:val="007D2A0C"/>
    <w:rsid w:val="007D5892"/>
    <w:rsid w:val="007E3203"/>
    <w:rsid w:val="007E379E"/>
    <w:rsid w:val="007E3EA0"/>
    <w:rsid w:val="007E6914"/>
    <w:rsid w:val="007E6CA2"/>
    <w:rsid w:val="007F0068"/>
    <w:rsid w:val="007F0DAE"/>
    <w:rsid w:val="007F1352"/>
    <w:rsid w:val="007F455A"/>
    <w:rsid w:val="007F5DCC"/>
    <w:rsid w:val="007F6B37"/>
    <w:rsid w:val="007F70C6"/>
    <w:rsid w:val="007F7E3E"/>
    <w:rsid w:val="00800B0E"/>
    <w:rsid w:val="00804832"/>
    <w:rsid w:val="008141A1"/>
    <w:rsid w:val="00814DF3"/>
    <w:rsid w:val="0081556C"/>
    <w:rsid w:val="00822E53"/>
    <w:rsid w:val="00825501"/>
    <w:rsid w:val="00827401"/>
    <w:rsid w:val="00827916"/>
    <w:rsid w:val="0083056E"/>
    <w:rsid w:val="00830D53"/>
    <w:rsid w:val="00830EA4"/>
    <w:rsid w:val="00831632"/>
    <w:rsid w:val="008320DD"/>
    <w:rsid w:val="0083497F"/>
    <w:rsid w:val="00836394"/>
    <w:rsid w:val="00836CCA"/>
    <w:rsid w:val="00841133"/>
    <w:rsid w:val="0084329D"/>
    <w:rsid w:val="00843852"/>
    <w:rsid w:val="0084417A"/>
    <w:rsid w:val="00845BDB"/>
    <w:rsid w:val="00846169"/>
    <w:rsid w:val="00846D32"/>
    <w:rsid w:val="00850914"/>
    <w:rsid w:val="00852F9F"/>
    <w:rsid w:val="008535C5"/>
    <w:rsid w:val="008541E6"/>
    <w:rsid w:val="00861ABA"/>
    <w:rsid w:val="0086290D"/>
    <w:rsid w:val="0086295D"/>
    <w:rsid w:val="00864CCB"/>
    <w:rsid w:val="008658E2"/>
    <w:rsid w:val="00870488"/>
    <w:rsid w:val="008720F1"/>
    <w:rsid w:val="0087298D"/>
    <w:rsid w:val="00875D33"/>
    <w:rsid w:val="00877471"/>
    <w:rsid w:val="00877E8E"/>
    <w:rsid w:val="00881C38"/>
    <w:rsid w:val="00883629"/>
    <w:rsid w:val="00884B64"/>
    <w:rsid w:val="0088504F"/>
    <w:rsid w:val="0088531B"/>
    <w:rsid w:val="00885592"/>
    <w:rsid w:val="008863D5"/>
    <w:rsid w:val="00887D57"/>
    <w:rsid w:val="00890408"/>
    <w:rsid w:val="00891814"/>
    <w:rsid w:val="00892DCD"/>
    <w:rsid w:val="008935A4"/>
    <w:rsid w:val="00895213"/>
    <w:rsid w:val="0089658B"/>
    <w:rsid w:val="00896AAD"/>
    <w:rsid w:val="0089754C"/>
    <w:rsid w:val="008A1C32"/>
    <w:rsid w:val="008A6F3A"/>
    <w:rsid w:val="008A78F9"/>
    <w:rsid w:val="008A7B6A"/>
    <w:rsid w:val="008B0876"/>
    <w:rsid w:val="008B5C68"/>
    <w:rsid w:val="008B7FA9"/>
    <w:rsid w:val="008C4A0B"/>
    <w:rsid w:val="008D0A98"/>
    <w:rsid w:val="008D19A5"/>
    <w:rsid w:val="008D2BCF"/>
    <w:rsid w:val="008D32C8"/>
    <w:rsid w:val="008D3673"/>
    <w:rsid w:val="008D3D9A"/>
    <w:rsid w:val="008D7B4A"/>
    <w:rsid w:val="008E007E"/>
    <w:rsid w:val="008E3E8F"/>
    <w:rsid w:val="008E3E94"/>
    <w:rsid w:val="008E52EF"/>
    <w:rsid w:val="008F123F"/>
    <w:rsid w:val="008F1704"/>
    <w:rsid w:val="008F26D3"/>
    <w:rsid w:val="00900349"/>
    <w:rsid w:val="00900A79"/>
    <w:rsid w:val="0090178D"/>
    <w:rsid w:val="009050E2"/>
    <w:rsid w:val="00905AA5"/>
    <w:rsid w:val="00907DC3"/>
    <w:rsid w:val="00910408"/>
    <w:rsid w:val="00911619"/>
    <w:rsid w:val="00912492"/>
    <w:rsid w:val="00912C89"/>
    <w:rsid w:val="00913128"/>
    <w:rsid w:val="009136FA"/>
    <w:rsid w:val="009163ED"/>
    <w:rsid w:val="009173CB"/>
    <w:rsid w:val="00917803"/>
    <w:rsid w:val="00917AB9"/>
    <w:rsid w:val="00921BA3"/>
    <w:rsid w:val="00933927"/>
    <w:rsid w:val="00936603"/>
    <w:rsid w:val="009403B3"/>
    <w:rsid w:val="009432A8"/>
    <w:rsid w:val="00943BE6"/>
    <w:rsid w:val="00945FD7"/>
    <w:rsid w:val="00950104"/>
    <w:rsid w:val="0095179D"/>
    <w:rsid w:val="00951D42"/>
    <w:rsid w:val="00954D4B"/>
    <w:rsid w:val="00955224"/>
    <w:rsid w:val="009558F5"/>
    <w:rsid w:val="00955DC5"/>
    <w:rsid w:val="0096525D"/>
    <w:rsid w:val="0096647A"/>
    <w:rsid w:val="009708B3"/>
    <w:rsid w:val="00970A8B"/>
    <w:rsid w:val="00972CEF"/>
    <w:rsid w:val="00973978"/>
    <w:rsid w:val="00975787"/>
    <w:rsid w:val="00976C1C"/>
    <w:rsid w:val="009772B2"/>
    <w:rsid w:val="00977EB1"/>
    <w:rsid w:val="0098012D"/>
    <w:rsid w:val="00980FB4"/>
    <w:rsid w:val="00982E71"/>
    <w:rsid w:val="009852D7"/>
    <w:rsid w:val="009856BB"/>
    <w:rsid w:val="009911DF"/>
    <w:rsid w:val="00992B8D"/>
    <w:rsid w:val="0099392B"/>
    <w:rsid w:val="009959AE"/>
    <w:rsid w:val="0099658E"/>
    <w:rsid w:val="009A2BD0"/>
    <w:rsid w:val="009A4CA8"/>
    <w:rsid w:val="009A57FB"/>
    <w:rsid w:val="009A6F26"/>
    <w:rsid w:val="009B4566"/>
    <w:rsid w:val="009B479F"/>
    <w:rsid w:val="009B4AC4"/>
    <w:rsid w:val="009B53B2"/>
    <w:rsid w:val="009B56CD"/>
    <w:rsid w:val="009C2B6C"/>
    <w:rsid w:val="009C3051"/>
    <w:rsid w:val="009C6784"/>
    <w:rsid w:val="009C7137"/>
    <w:rsid w:val="009C7A62"/>
    <w:rsid w:val="009D47FB"/>
    <w:rsid w:val="009D5807"/>
    <w:rsid w:val="009E3C9E"/>
    <w:rsid w:val="009E625B"/>
    <w:rsid w:val="009E6D2B"/>
    <w:rsid w:val="009E7531"/>
    <w:rsid w:val="009E7945"/>
    <w:rsid w:val="009F146A"/>
    <w:rsid w:val="009F230E"/>
    <w:rsid w:val="009F5986"/>
    <w:rsid w:val="009F5E53"/>
    <w:rsid w:val="009F6691"/>
    <w:rsid w:val="009F7924"/>
    <w:rsid w:val="00A005A5"/>
    <w:rsid w:val="00A0481C"/>
    <w:rsid w:val="00A05901"/>
    <w:rsid w:val="00A07979"/>
    <w:rsid w:val="00A105B4"/>
    <w:rsid w:val="00A10995"/>
    <w:rsid w:val="00A10ACF"/>
    <w:rsid w:val="00A14047"/>
    <w:rsid w:val="00A15619"/>
    <w:rsid w:val="00A15D6E"/>
    <w:rsid w:val="00A209F3"/>
    <w:rsid w:val="00A21A89"/>
    <w:rsid w:val="00A21C2F"/>
    <w:rsid w:val="00A22CDC"/>
    <w:rsid w:val="00A247EE"/>
    <w:rsid w:val="00A24A11"/>
    <w:rsid w:val="00A30C55"/>
    <w:rsid w:val="00A31C54"/>
    <w:rsid w:val="00A3205A"/>
    <w:rsid w:val="00A32339"/>
    <w:rsid w:val="00A3324F"/>
    <w:rsid w:val="00A33634"/>
    <w:rsid w:val="00A3440C"/>
    <w:rsid w:val="00A403FE"/>
    <w:rsid w:val="00A411C3"/>
    <w:rsid w:val="00A41841"/>
    <w:rsid w:val="00A4242D"/>
    <w:rsid w:val="00A462D3"/>
    <w:rsid w:val="00A4643B"/>
    <w:rsid w:val="00A4744F"/>
    <w:rsid w:val="00A47DD9"/>
    <w:rsid w:val="00A508B2"/>
    <w:rsid w:val="00A53F80"/>
    <w:rsid w:val="00A546D3"/>
    <w:rsid w:val="00A56113"/>
    <w:rsid w:val="00A626D4"/>
    <w:rsid w:val="00A6770B"/>
    <w:rsid w:val="00A67DCE"/>
    <w:rsid w:val="00A71FDC"/>
    <w:rsid w:val="00A73F79"/>
    <w:rsid w:val="00A744B6"/>
    <w:rsid w:val="00A755C5"/>
    <w:rsid w:val="00A75F70"/>
    <w:rsid w:val="00A775C4"/>
    <w:rsid w:val="00A778F6"/>
    <w:rsid w:val="00A80E04"/>
    <w:rsid w:val="00A829B3"/>
    <w:rsid w:val="00A84251"/>
    <w:rsid w:val="00A8682B"/>
    <w:rsid w:val="00A87281"/>
    <w:rsid w:val="00A9302F"/>
    <w:rsid w:val="00A948FB"/>
    <w:rsid w:val="00AA0951"/>
    <w:rsid w:val="00AA1317"/>
    <w:rsid w:val="00AA61DF"/>
    <w:rsid w:val="00AA77E6"/>
    <w:rsid w:val="00AB1330"/>
    <w:rsid w:val="00AB200F"/>
    <w:rsid w:val="00AB22AA"/>
    <w:rsid w:val="00AB3861"/>
    <w:rsid w:val="00AB5D06"/>
    <w:rsid w:val="00AC0555"/>
    <w:rsid w:val="00AC06EF"/>
    <w:rsid w:val="00AC2563"/>
    <w:rsid w:val="00AC3196"/>
    <w:rsid w:val="00AC46A4"/>
    <w:rsid w:val="00AC4CBC"/>
    <w:rsid w:val="00AC7D02"/>
    <w:rsid w:val="00AD2139"/>
    <w:rsid w:val="00AD388B"/>
    <w:rsid w:val="00AD6009"/>
    <w:rsid w:val="00AE06A0"/>
    <w:rsid w:val="00AE0EA9"/>
    <w:rsid w:val="00AE2A09"/>
    <w:rsid w:val="00AE38D1"/>
    <w:rsid w:val="00AE443F"/>
    <w:rsid w:val="00AE4CE5"/>
    <w:rsid w:val="00AE68D8"/>
    <w:rsid w:val="00AF015F"/>
    <w:rsid w:val="00AF144F"/>
    <w:rsid w:val="00AF24CE"/>
    <w:rsid w:val="00AF2972"/>
    <w:rsid w:val="00AF2D7B"/>
    <w:rsid w:val="00AF452E"/>
    <w:rsid w:val="00AF4816"/>
    <w:rsid w:val="00AF4F3E"/>
    <w:rsid w:val="00AF6E6A"/>
    <w:rsid w:val="00AF7683"/>
    <w:rsid w:val="00AF7E1C"/>
    <w:rsid w:val="00B00FF5"/>
    <w:rsid w:val="00B0431B"/>
    <w:rsid w:val="00B052C7"/>
    <w:rsid w:val="00B054BB"/>
    <w:rsid w:val="00B056EE"/>
    <w:rsid w:val="00B102AF"/>
    <w:rsid w:val="00B104C5"/>
    <w:rsid w:val="00B123CD"/>
    <w:rsid w:val="00B14499"/>
    <w:rsid w:val="00B16DA9"/>
    <w:rsid w:val="00B175A2"/>
    <w:rsid w:val="00B17B1C"/>
    <w:rsid w:val="00B216F0"/>
    <w:rsid w:val="00B227EA"/>
    <w:rsid w:val="00B23798"/>
    <w:rsid w:val="00B2515B"/>
    <w:rsid w:val="00B25BA9"/>
    <w:rsid w:val="00B2642C"/>
    <w:rsid w:val="00B26830"/>
    <w:rsid w:val="00B27D3F"/>
    <w:rsid w:val="00B310F5"/>
    <w:rsid w:val="00B32545"/>
    <w:rsid w:val="00B3283D"/>
    <w:rsid w:val="00B32DE6"/>
    <w:rsid w:val="00B33226"/>
    <w:rsid w:val="00B3416E"/>
    <w:rsid w:val="00B42B34"/>
    <w:rsid w:val="00B46F0B"/>
    <w:rsid w:val="00B5055C"/>
    <w:rsid w:val="00B50689"/>
    <w:rsid w:val="00B515A2"/>
    <w:rsid w:val="00B52701"/>
    <w:rsid w:val="00B54717"/>
    <w:rsid w:val="00B562B0"/>
    <w:rsid w:val="00B570D4"/>
    <w:rsid w:val="00B61EAE"/>
    <w:rsid w:val="00B625A4"/>
    <w:rsid w:val="00B7018C"/>
    <w:rsid w:val="00B71DB5"/>
    <w:rsid w:val="00B73D17"/>
    <w:rsid w:val="00B7528E"/>
    <w:rsid w:val="00B759AB"/>
    <w:rsid w:val="00B80A31"/>
    <w:rsid w:val="00B80AEF"/>
    <w:rsid w:val="00B826AE"/>
    <w:rsid w:val="00B837D9"/>
    <w:rsid w:val="00B84613"/>
    <w:rsid w:val="00B84672"/>
    <w:rsid w:val="00B86F1A"/>
    <w:rsid w:val="00B8721E"/>
    <w:rsid w:val="00B915DF"/>
    <w:rsid w:val="00B9208F"/>
    <w:rsid w:val="00B93386"/>
    <w:rsid w:val="00B93F59"/>
    <w:rsid w:val="00B956F4"/>
    <w:rsid w:val="00B97BDF"/>
    <w:rsid w:val="00B97C51"/>
    <w:rsid w:val="00BA0F35"/>
    <w:rsid w:val="00BA21E1"/>
    <w:rsid w:val="00BA4B87"/>
    <w:rsid w:val="00BB0758"/>
    <w:rsid w:val="00BB3846"/>
    <w:rsid w:val="00BB3A63"/>
    <w:rsid w:val="00BB4271"/>
    <w:rsid w:val="00BB4C20"/>
    <w:rsid w:val="00BC08EA"/>
    <w:rsid w:val="00BC09AA"/>
    <w:rsid w:val="00BC2D6E"/>
    <w:rsid w:val="00BC3E1D"/>
    <w:rsid w:val="00BC494E"/>
    <w:rsid w:val="00BC511E"/>
    <w:rsid w:val="00BC5246"/>
    <w:rsid w:val="00BC575B"/>
    <w:rsid w:val="00BC5961"/>
    <w:rsid w:val="00BC5EF9"/>
    <w:rsid w:val="00BC63C5"/>
    <w:rsid w:val="00BC6E71"/>
    <w:rsid w:val="00BD0F7E"/>
    <w:rsid w:val="00BD555B"/>
    <w:rsid w:val="00BD5754"/>
    <w:rsid w:val="00BD5CEB"/>
    <w:rsid w:val="00BD6CB5"/>
    <w:rsid w:val="00BD75AE"/>
    <w:rsid w:val="00BE3456"/>
    <w:rsid w:val="00BE3C72"/>
    <w:rsid w:val="00BE750E"/>
    <w:rsid w:val="00BF35CB"/>
    <w:rsid w:val="00BF604D"/>
    <w:rsid w:val="00BF635B"/>
    <w:rsid w:val="00C01864"/>
    <w:rsid w:val="00C01EFE"/>
    <w:rsid w:val="00C056CA"/>
    <w:rsid w:val="00C069E2"/>
    <w:rsid w:val="00C072CA"/>
    <w:rsid w:val="00C1486B"/>
    <w:rsid w:val="00C160EB"/>
    <w:rsid w:val="00C16F83"/>
    <w:rsid w:val="00C17530"/>
    <w:rsid w:val="00C20281"/>
    <w:rsid w:val="00C20338"/>
    <w:rsid w:val="00C2358C"/>
    <w:rsid w:val="00C24E75"/>
    <w:rsid w:val="00C2566E"/>
    <w:rsid w:val="00C25BA3"/>
    <w:rsid w:val="00C25D94"/>
    <w:rsid w:val="00C353E0"/>
    <w:rsid w:val="00C35807"/>
    <w:rsid w:val="00C414CE"/>
    <w:rsid w:val="00C43244"/>
    <w:rsid w:val="00C46831"/>
    <w:rsid w:val="00C47C22"/>
    <w:rsid w:val="00C47CCF"/>
    <w:rsid w:val="00C50D60"/>
    <w:rsid w:val="00C50FC2"/>
    <w:rsid w:val="00C51254"/>
    <w:rsid w:val="00C5177F"/>
    <w:rsid w:val="00C526E5"/>
    <w:rsid w:val="00C55A71"/>
    <w:rsid w:val="00C55EA6"/>
    <w:rsid w:val="00C5690C"/>
    <w:rsid w:val="00C63B50"/>
    <w:rsid w:val="00C644CD"/>
    <w:rsid w:val="00C64C97"/>
    <w:rsid w:val="00C655A7"/>
    <w:rsid w:val="00C705EA"/>
    <w:rsid w:val="00C720BC"/>
    <w:rsid w:val="00C73BA7"/>
    <w:rsid w:val="00C74D25"/>
    <w:rsid w:val="00C7688C"/>
    <w:rsid w:val="00C77E47"/>
    <w:rsid w:val="00C82041"/>
    <w:rsid w:val="00C843AB"/>
    <w:rsid w:val="00C853DB"/>
    <w:rsid w:val="00C87944"/>
    <w:rsid w:val="00C87C57"/>
    <w:rsid w:val="00C87D5B"/>
    <w:rsid w:val="00C917ED"/>
    <w:rsid w:val="00C92153"/>
    <w:rsid w:val="00C95C0F"/>
    <w:rsid w:val="00C962F1"/>
    <w:rsid w:val="00CA0DC0"/>
    <w:rsid w:val="00CA29EA"/>
    <w:rsid w:val="00CA3314"/>
    <w:rsid w:val="00CA3CFB"/>
    <w:rsid w:val="00CA413C"/>
    <w:rsid w:val="00CA67DE"/>
    <w:rsid w:val="00CB0414"/>
    <w:rsid w:val="00CB0BF4"/>
    <w:rsid w:val="00CB1939"/>
    <w:rsid w:val="00CB4F17"/>
    <w:rsid w:val="00CC0035"/>
    <w:rsid w:val="00CC08C3"/>
    <w:rsid w:val="00CC2535"/>
    <w:rsid w:val="00CC5196"/>
    <w:rsid w:val="00CC5376"/>
    <w:rsid w:val="00CC5870"/>
    <w:rsid w:val="00CC5FDF"/>
    <w:rsid w:val="00CC6078"/>
    <w:rsid w:val="00CD3668"/>
    <w:rsid w:val="00CD6272"/>
    <w:rsid w:val="00CE22CD"/>
    <w:rsid w:val="00CE3884"/>
    <w:rsid w:val="00CE3C47"/>
    <w:rsid w:val="00CF0CE3"/>
    <w:rsid w:val="00CF1060"/>
    <w:rsid w:val="00CF28FA"/>
    <w:rsid w:val="00CF6ACE"/>
    <w:rsid w:val="00CF737C"/>
    <w:rsid w:val="00CF7A9F"/>
    <w:rsid w:val="00D05C46"/>
    <w:rsid w:val="00D07D0C"/>
    <w:rsid w:val="00D12B68"/>
    <w:rsid w:val="00D12F35"/>
    <w:rsid w:val="00D1409B"/>
    <w:rsid w:val="00D206F3"/>
    <w:rsid w:val="00D20E8A"/>
    <w:rsid w:val="00D25197"/>
    <w:rsid w:val="00D34299"/>
    <w:rsid w:val="00D3500F"/>
    <w:rsid w:val="00D357DE"/>
    <w:rsid w:val="00D36A8C"/>
    <w:rsid w:val="00D37BA9"/>
    <w:rsid w:val="00D40071"/>
    <w:rsid w:val="00D40AF1"/>
    <w:rsid w:val="00D458BA"/>
    <w:rsid w:val="00D5558A"/>
    <w:rsid w:val="00D579CD"/>
    <w:rsid w:val="00D62E83"/>
    <w:rsid w:val="00D64237"/>
    <w:rsid w:val="00D648D8"/>
    <w:rsid w:val="00D678C3"/>
    <w:rsid w:val="00D74EF5"/>
    <w:rsid w:val="00D758BC"/>
    <w:rsid w:val="00D75D05"/>
    <w:rsid w:val="00D84121"/>
    <w:rsid w:val="00D8568E"/>
    <w:rsid w:val="00D86644"/>
    <w:rsid w:val="00D9092E"/>
    <w:rsid w:val="00D91049"/>
    <w:rsid w:val="00D91915"/>
    <w:rsid w:val="00D92888"/>
    <w:rsid w:val="00D92FCB"/>
    <w:rsid w:val="00D978DB"/>
    <w:rsid w:val="00DA5D37"/>
    <w:rsid w:val="00DA6601"/>
    <w:rsid w:val="00DB145B"/>
    <w:rsid w:val="00DB171D"/>
    <w:rsid w:val="00DB47B9"/>
    <w:rsid w:val="00DC4285"/>
    <w:rsid w:val="00DC69D1"/>
    <w:rsid w:val="00DD14E1"/>
    <w:rsid w:val="00DD442E"/>
    <w:rsid w:val="00DD4B18"/>
    <w:rsid w:val="00DE0E44"/>
    <w:rsid w:val="00DE4C4D"/>
    <w:rsid w:val="00DE60EA"/>
    <w:rsid w:val="00DF23AC"/>
    <w:rsid w:val="00DF31E9"/>
    <w:rsid w:val="00DF4215"/>
    <w:rsid w:val="00DF49E0"/>
    <w:rsid w:val="00DF4FA0"/>
    <w:rsid w:val="00DF54FC"/>
    <w:rsid w:val="00DF70B4"/>
    <w:rsid w:val="00E01BC5"/>
    <w:rsid w:val="00E0353C"/>
    <w:rsid w:val="00E065BD"/>
    <w:rsid w:val="00E10B52"/>
    <w:rsid w:val="00E11B92"/>
    <w:rsid w:val="00E11F20"/>
    <w:rsid w:val="00E12F7C"/>
    <w:rsid w:val="00E174D2"/>
    <w:rsid w:val="00E20BB2"/>
    <w:rsid w:val="00E26443"/>
    <w:rsid w:val="00E27B97"/>
    <w:rsid w:val="00E3129B"/>
    <w:rsid w:val="00E31F7E"/>
    <w:rsid w:val="00E343C1"/>
    <w:rsid w:val="00E35964"/>
    <w:rsid w:val="00E35ABD"/>
    <w:rsid w:val="00E374D7"/>
    <w:rsid w:val="00E41605"/>
    <w:rsid w:val="00E43EFE"/>
    <w:rsid w:val="00E43F0A"/>
    <w:rsid w:val="00E44B6D"/>
    <w:rsid w:val="00E46094"/>
    <w:rsid w:val="00E520C9"/>
    <w:rsid w:val="00E52CC7"/>
    <w:rsid w:val="00E53FD0"/>
    <w:rsid w:val="00E55441"/>
    <w:rsid w:val="00E57A33"/>
    <w:rsid w:val="00E60707"/>
    <w:rsid w:val="00E60D7A"/>
    <w:rsid w:val="00E6165E"/>
    <w:rsid w:val="00E619E7"/>
    <w:rsid w:val="00E64364"/>
    <w:rsid w:val="00E65746"/>
    <w:rsid w:val="00E6682C"/>
    <w:rsid w:val="00E670CD"/>
    <w:rsid w:val="00E679E3"/>
    <w:rsid w:val="00E7016F"/>
    <w:rsid w:val="00E70B92"/>
    <w:rsid w:val="00E7231E"/>
    <w:rsid w:val="00E74258"/>
    <w:rsid w:val="00E74CA8"/>
    <w:rsid w:val="00E75427"/>
    <w:rsid w:val="00E76A3F"/>
    <w:rsid w:val="00E76BFC"/>
    <w:rsid w:val="00E77801"/>
    <w:rsid w:val="00E80591"/>
    <w:rsid w:val="00E8060F"/>
    <w:rsid w:val="00E831EF"/>
    <w:rsid w:val="00E83364"/>
    <w:rsid w:val="00E83ED7"/>
    <w:rsid w:val="00E844A2"/>
    <w:rsid w:val="00E84D09"/>
    <w:rsid w:val="00E8531E"/>
    <w:rsid w:val="00E85AE6"/>
    <w:rsid w:val="00E860E1"/>
    <w:rsid w:val="00E86BB8"/>
    <w:rsid w:val="00E872A3"/>
    <w:rsid w:val="00E916B3"/>
    <w:rsid w:val="00E92FCF"/>
    <w:rsid w:val="00E94D87"/>
    <w:rsid w:val="00E96FA9"/>
    <w:rsid w:val="00E97D78"/>
    <w:rsid w:val="00EA22D4"/>
    <w:rsid w:val="00EA322B"/>
    <w:rsid w:val="00EA36FA"/>
    <w:rsid w:val="00EB2743"/>
    <w:rsid w:val="00EB3137"/>
    <w:rsid w:val="00EB4826"/>
    <w:rsid w:val="00EB5EE6"/>
    <w:rsid w:val="00EC1087"/>
    <w:rsid w:val="00EC3278"/>
    <w:rsid w:val="00EC5DEB"/>
    <w:rsid w:val="00EC5EF2"/>
    <w:rsid w:val="00EC70DB"/>
    <w:rsid w:val="00ED064F"/>
    <w:rsid w:val="00ED0F06"/>
    <w:rsid w:val="00ED1DB4"/>
    <w:rsid w:val="00ED3250"/>
    <w:rsid w:val="00ED7EA4"/>
    <w:rsid w:val="00EE24C9"/>
    <w:rsid w:val="00EE2EBD"/>
    <w:rsid w:val="00EE57AF"/>
    <w:rsid w:val="00EF2949"/>
    <w:rsid w:val="00EF31B5"/>
    <w:rsid w:val="00EF6B96"/>
    <w:rsid w:val="00F00FF9"/>
    <w:rsid w:val="00F06622"/>
    <w:rsid w:val="00F07F68"/>
    <w:rsid w:val="00F13112"/>
    <w:rsid w:val="00F13756"/>
    <w:rsid w:val="00F1412A"/>
    <w:rsid w:val="00F16555"/>
    <w:rsid w:val="00F16B95"/>
    <w:rsid w:val="00F16BDF"/>
    <w:rsid w:val="00F20E00"/>
    <w:rsid w:val="00F20EBF"/>
    <w:rsid w:val="00F241F1"/>
    <w:rsid w:val="00F24FB9"/>
    <w:rsid w:val="00F27790"/>
    <w:rsid w:val="00F313AD"/>
    <w:rsid w:val="00F41969"/>
    <w:rsid w:val="00F42846"/>
    <w:rsid w:val="00F4470C"/>
    <w:rsid w:val="00F45356"/>
    <w:rsid w:val="00F47A89"/>
    <w:rsid w:val="00F509B7"/>
    <w:rsid w:val="00F5327A"/>
    <w:rsid w:val="00F53ECA"/>
    <w:rsid w:val="00F5429D"/>
    <w:rsid w:val="00F54946"/>
    <w:rsid w:val="00F568B9"/>
    <w:rsid w:val="00F61FA0"/>
    <w:rsid w:val="00F64BE4"/>
    <w:rsid w:val="00F67F96"/>
    <w:rsid w:val="00F701C4"/>
    <w:rsid w:val="00F80972"/>
    <w:rsid w:val="00F8627D"/>
    <w:rsid w:val="00F86E67"/>
    <w:rsid w:val="00F87000"/>
    <w:rsid w:val="00F9372C"/>
    <w:rsid w:val="00F93858"/>
    <w:rsid w:val="00F94B05"/>
    <w:rsid w:val="00F94E1F"/>
    <w:rsid w:val="00F95317"/>
    <w:rsid w:val="00F976E8"/>
    <w:rsid w:val="00F979E7"/>
    <w:rsid w:val="00FA3281"/>
    <w:rsid w:val="00FA48EE"/>
    <w:rsid w:val="00FA4BA8"/>
    <w:rsid w:val="00FA5296"/>
    <w:rsid w:val="00FA558F"/>
    <w:rsid w:val="00FB191D"/>
    <w:rsid w:val="00FB26E9"/>
    <w:rsid w:val="00FB4EAF"/>
    <w:rsid w:val="00FB63DF"/>
    <w:rsid w:val="00FC12A3"/>
    <w:rsid w:val="00FC2B40"/>
    <w:rsid w:val="00FC4F40"/>
    <w:rsid w:val="00FC55CE"/>
    <w:rsid w:val="00FC7476"/>
    <w:rsid w:val="00FD0D7F"/>
    <w:rsid w:val="00FD1672"/>
    <w:rsid w:val="00FD3768"/>
    <w:rsid w:val="00FD7F64"/>
    <w:rsid w:val="00FE0E4A"/>
    <w:rsid w:val="00FE235B"/>
    <w:rsid w:val="00FE26AF"/>
    <w:rsid w:val="00FF035D"/>
    <w:rsid w:val="00FF3FA7"/>
    <w:rsid w:val="00FF4B83"/>
    <w:rsid w:val="00FF61D4"/>
    <w:rsid w:val="00FF6E3A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CFC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850914"/>
    <w:pPr>
      <w:widowControl w:val="0"/>
      <w:ind w:left="100"/>
      <w:outlineLvl w:val="1"/>
    </w:pPr>
    <w:rPr>
      <w:rFonts w:ascii="Arial" w:eastAsia="Arial" w:hAnsi="Arial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32F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8732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32F"/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78732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787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8732F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1118C5"/>
    <w:rPr>
      <w:i/>
      <w:iCs/>
    </w:rPr>
  </w:style>
  <w:style w:type="character" w:customStyle="1" w:styleId="BodyText3Char">
    <w:name w:val="Body Text 3 Char"/>
    <w:basedOn w:val="DefaultParagraphFont"/>
    <w:link w:val="BodyText3"/>
    <w:rsid w:val="001118C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11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11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8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11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8C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1118C5"/>
    <w:pPr>
      <w:spacing w:before="100" w:beforeAutospacing="1" w:after="100" w:afterAutospacing="1"/>
    </w:pPr>
    <w:rPr>
      <w:rFonts w:eastAsia="SimSun"/>
      <w:lang w:eastAsia="zh-CN"/>
    </w:rPr>
  </w:style>
  <w:style w:type="character" w:styleId="PageNumber">
    <w:name w:val="page number"/>
    <w:basedOn w:val="DefaultParagraphFont"/>
    <w:rsid w:val="001118C5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111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118C5"/>
    <w:rPr>
      <w:rFonts w:ascii="Calibri" w:eastAsia="Times New Roman" w:hAnsi="Calibri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1118C5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1118C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uiPriority w:val="20"/>
    <w:qFormat/>
    <w:rsid w:val="001118C5"/>
    <w:rPr>
      <w:i/>
      <w:iCs/>
    </w:rPr>
  </w:style>
  <w:style w:type="paragraph" w:customStyle="1" w:styleId="NormalCKCalibri">
    <w:name w:val="Normal CK (Calibri)"/>
    <w:basedOn w:val="Normal"/>
    <w:link w:val="NormalCKCalibriChar"/>
    <w:autoRedefine/>
    <w:qFormat/>
    <w:rsid w:val="001118C5"/>
    <w:pPr>
      <w:spacing w:after="120"/>
    </w:pPr>
    <w:rPr>
      <w:rFonts w:asciiTheme="minorHAnsi" w:hAnsiTheme="minorHAnsi"/>
      <w:sz w:val="22"/>
      <w:szCs w:val="22"/>
    </w:rPr>
  </w:style>
  <w:style w:type="character" w:customStyle="1" w:styleId="NormalCKCalibriChar">
    <w:name w:val="Normal CK (Calibri) Char"/>
    <w:basedOn w:val="DefaultParagraphFont"/>
    <w:link w:val="NormalCKCalibri"/>
    <w:rsid w:val="001118C5"/>
    <w:rPr>
      <w:rFonts w:eastAsia="Times New Roman" w:cs="Times New Roman"/>
    </w:rPr>
  </w:style>
  <w:style w:type="paragraph" w:customStyle="1" w:styleId="Default">
    <w:name w:val="Default"/>
    <w:rsid w:val="001118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6">
    <w:name w:val="CM36"/>
    <w:basedOn w:val="Default"/>
    <w:next w:val="Default"/>
    <w:uiPriority w:val="99"/>
    <w:rsid w:val="001118C5"/>
    <w:pPr>
      <w:spacing w:line="240" w:lineRule="atLeast"/>
    </w:pPr>
    <w:rPr>
      <w:rFonts w:eastAsiaTheme="minorHAnsi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1118C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18C5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B7F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B7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1B7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F4FA0"/>
    <w:rPr>
      <w:color w:val="800080" w:themeColor="followedHyperlink"/>
      <w:u w:val="single"/>
    </w:rPr>
  </w:style>
  <w:style w:type="character" w:customStyle="1" w:styleId="enumbell1">
    <w:name w:val="enumbell1"/>
    <w:basedOn w:val="DefaultParagraphFont"/>
    <w:rsid w:val="00FA48EE"/>
    <w:rPr>
      <w:b/>
      <w:bCs/>
    </w:rPr>
  </w:style>
  <w:style w:type="character" w:customStyle="1" w:styleId="ptext-18">
    <w:name w:val="ptext-18"/>
    <w:basedOn w:val="DefaultParagraphFont"/>
    <w:rsid w:val="00FA48EE"/>
  </w:style>
  <w:style w:type="paragraph" w:styleId="BodyText">
    <w:name w:val="Body Text"/>
    <w:basedOn w:val="Normal"/>
    <w:link w:val="BodyTextChar"/>
    <w:uiPriority w:val="99"/>
    <w:unhideWhenUsed/>
    <w:rsid w:val="002234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23405"/>
    <w:rPr>
      <w:rFonts w:ascii="Times New Roman" w:eastAsia="Times New Roman" w:hAnsi="Times New Roman" w:cs="Times New Roman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9B56CD"/>
    <w:pPr>
      <w:spacing w:line="251" w:lineRule="atLeast"/>
    </w:pPr>
    <w:rPr>
      <w:rFonts w:eastAsiaTheme="minorHAnsi"/>
      <w:color w:val="auto"/>
    </w:rPr>
  </w:style>
  <w:style w:type="paragraph" w:customStyle="1" w:styleId="CM288">
    <w:name w:val="CM288"/>
    <w:basedOn w:val="Default"/>
    <w:next w:val="Default"/>
    <w:uiPriority w:val="99"/>
    <w:rsid w:val="009B56CD"/>
    <w:rPr>
      <w:rFonts w:eastAsiaTheme="minorHAnsi"/>
      <w:color w:val="auto"/>
    </w:rPr>
  </w:style>
  <w:style w:type="paragraph" w:customStyle="1" w:styleId="CM294">
    <w:name w:val="CM294"/>
    <w:basedOn w:val="Default"/>
    <w:next w:val="Default"/>
    <w:uiPriority w:val="99"/>
    <w:rsid w:val="009B56CD"/>
    <w:rPr>
      <w:rFonts w:eastAsiaTheme="minorHAnsi"/>
      <w:color w:val="auto"/>
    </w:rPr>
  </w:style>
  <w:style w:type="paragraph" w:customStyle="1" w:styleId="CM2">
    <w:name w:val="CM2"/>
    <w:basedOn w:val="Default"/>
    <w:next w:val="Default"/>
    <w:uiPriority w:val="99"/>
    <w:rsid w:val="009B56CD"/>
    <w:pPr>
      <w:spacing w:line="246" w:lineRule="atLeast"/>
    </w:pPr>
    <w:rPr>
      <w:rFonts w:eastAsiaTheme="minorHAnsi"/>
      <w:color w:val="auto"/>
    </w:rPr>
  </w:style>
  <w:style w:type="paragraph" w:customStyle="1" w:styleId="CM280">
    <w:name w:val="CM280"/>
    <w:basedOn w:val="Default"/>
    <w:next w:val="Default"/>
    <w:uiPriority w:val="99"/>
    <w:rsid w:val="009B56CD"/>
    <w:rPr>
      <w:rFonts w:eastAsiaTheme="minorHAnsi"/>
      <w:color w:val="auto"/>
    </w:rPr>
  </w:style>
  <w:style w:type="paragraph" w:customStyle="1" w:styleId="CM18">
    <w:name w:val="CM18"/>
    <w:basedOn w:val="Default"/>
    <w:next w:val="Default"/>
    <w:uiPriority w:val="99"/>
    <w:rsid w:val="009B56CD"/>
    <w:pPr>
      <w:spacing w:line="213" w:lineRule="atLeast"/>
    </w:pPr>
    <w:rPr>
      <w:rFonts w:eastAsiaTheme="minorHAnsi"/>
      <w:color w:val="auto"/>
    </w:rPr>
  </w:style>
  <w:style w:type="paragraph" w:customStyle="1" w:styleId="CM40">
    <w:name w:val="CM40"/>
    <w:basedOn w:val="Default"/>
    <w:next w:val="Default"/>
    <w:uiPriority w:val="99"/>
    <w:rsid w:val="009B56CD"/>
    <w:pPr>
      <w:spacing w:line="203" w:lineRule="atLeast"/>
    </w:pPr>
    <w:rPr>
      <w:rFonts w:eastAsiaTheme="minorHAnsi"/>
      <w:color w:val="auto"/>
    </w:rPr>
  </w:style>
  <w:style w:type="paragraph" w:customStyle="1" w:styleId="CM277">
    <w:name w:val="CM277"/>
    <w:basedOn w:val="Default"/>
    <w:next w:val="Default"/>
    <w:uiPriority w:val="99"/>
    <w:rsid w:val="009B56CD"/>
    <w:rPr>
      <w:rFonts w:eastAsiaTheme="minorHAnsi"/>
      <w:color w:val="auto"/>
    </w:rPr>
  </w:style>
  <w:style w:type="paragraph" w:customStyle="1" w:styleId="CM52">
    <w:name w:val="CM52"/>
    <w:basedOn w:val="Default"/>
    <w:next w:val="Default"/>
    <w:uiPriority w:val="99"/>
    <w:rsid w:val="009B56CD"/>
    <w:pPr>
      <w:spacing w:line="246" w:lineRule="atLeast"/>
    </w:pPr>
    <w:rPr>
      <w:rFonts w:eastAsiaTheme="minorHAnsi"/>
      <w:color w:val="auto"/>
    </w:rPr>
  </w:style>
  <w:style w:type="paragraph" w:customStyle="1" w:styleId="CM74">
    <w:name w:val="CM74"/>
    <w:basedOn w:val="Default"/>
    <w:next w:val="Default"/>
    <w:uiPriority w:val="99"/>
    <w:rsid w:val="009B56CD"/>
    <w:pPr>
      <w:spacing w:line="243" w:lineRule="atLeast"/>
    </w:pPr>
    <w:rPr>
      <w:rFonts w:eastAsiaTheme="minorHAnsi"/>
      <w:color w:val="auto"/>
    </w:rPr>
  </w:style>
  <w:style w:type="paragraph" w:styleId="NoSpacing">
    <w:name w:val="No Spacing"/>
    <w:uiPriority w:val="1"/>
    <w:qFormat/>
    <w:rsid w:val="005C464C"/>
    <w:pPr>
      <w:spacing w:after="0" w:line="240" w:lineRule="auto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481D0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850914"/>
    <w:rPr>
      <w:rFonts w:ascii="Arial" w:eastAsia="Arial" w:hAnsi="Arial"/>
      <w:b/>
      <w:bCs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E20BB2"/>
    <w:pPr>
      <w:spacing w:line="243" w:lineRule="atLeast"/>
    </w:pPr>
    <w:rPr>
      <w:rFonts w:eastAsiaTheme="minorHAnsi"/>
      <w:color w:val="auto"/>
    </w:rPr>
  </w:style>
  <w:style w:type="paragraph" w:styleId="Revision">
    <w:name w:val="Revision"/>
    <w:hidden/>
    <w:uiPriority w:val="99"/>
    <w:semiHidden/>
    <w:rsid w:val="0010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tory-body-3em">
    <w:name w:val="statutory-body-3em"/>
    <w:basedOn w:val="Normal"/>
    <w:rsid w:val="00A677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6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7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3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1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2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8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33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72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11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120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50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245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060B1D094E64C967F37E450CDFE41" ma:contentTypeVersion="9" ma:contentTypeDescription="Create a new document." ma:contentTypeScope="" ma:versionID="a4a4e1920ec770d1a9b91ee1f1f22080">
  <xsd:schema xmlns:xsd="http://www.w3.org/2001/XMLSchema" xmlns:xs="http://www.w3.org/2001/XMLSchema" xmlns:p="http://schemas.microsoft.com/office/2006/metadata/properties" xmlns:ns3="bf9e0830-63ec-4389-91e0-d846a748c621" targetNamespace="http://schemas.microsoft.com/office/2006/metadata/properties" ma:root="true" ma:fieldsID="29e7c91fd9e35a0a14a8b6a9de2c0981" ns3:_="">
    <xsd:import namespace="bf9e0830-63ec-4389-91e0-d846a748c6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e0830-63ec-4389-91e0-d846a748c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B8992-7D89-4CDC-9CF7-9C641EA7CDA4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bf9e0830-63ec-4389-91e0-d846a748c621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AFCDAA-E4B3-419A-8AED-DFD17E112B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49AA5-3252-45CD-81CF-518C59F2E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e0830-63ec-4389-91e0-d846a748c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B3EE8B-7238-42F3-8FE2-1689B379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2022-01-25T16:37:00Z</dcterms:created>
  <dcterms:modified xsi:type="dcterms:W3CDTF">2022-01-25T16:37:00Z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0x010100BEB060B1D094E64C967F37E450CDFE41</vt:lpwstr>
  </property>
</Properties>
</file>